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7828" w14:textId="54A8BE17" w:rsidR="0059558B" w:rsidRPr="00E6322F" w:rsidRDefault="0059558B" w:rsidP="0059558B">
      <w:pPr>
        <w:jc w:val="center"/>
        <w:rPr>
          <w:color w:val="C45911" w:themeColor="accent2" w:themeShade="BF"/>
          <w:sz w:val="28"/>
        </w:rPr>
      </w:pPr>
      <w:bookmarkStart w:id="0" w:name="_GoBack"/>
      <w:bookmarkEnd w:id="0"/>
      <w:r w:rsidRPr="00E6322F">
        <w:rPr>
          <w:color w:val="C45911" w:themeColor="accent2" w:themeShade="BF"/>
          <w:sz w:val="28"/>
        </w:rPr>
        <w:t>Sports Survey Berkley School 2017-2018</w:t>
      </w:r>
    </w:p>
    <w:p w14:paraId="68914FCB" w14:textId="77777777" w:rsidR="0059558B" w:rsidRPr="0059558B" w:rsidRDefault="0059558B" w:rsidP="0059558B">
      <w:pPr>
        <w:jc w:val="center"/>
        <w:rPr>
          <w:color w:val="C45911" w:themeColor="accent2" w:themeShade="BF"/>
        </w:rPr>
      </w:pPr>
    </w:p>
    <w:p w14:paraId="24F2E15D" w14:textId="1BA876A7" w:rsidR="0059558B" w:rsidRDefault="00E6322F" w:rsidP="00D45E7C">
      <w:r>
        <w:t xml:space="preserve">In order to display and collate evidence of the impact of the Primary PE and Sport Premium funding we have asked the children to complete the following questionnaire. </w:t>
      </w:r>
    </w:p>
    <w:p w14:paraId="1AF66E4E" w14:textId="77777777" w:rsidR="0059558B" w:rsidRDefault="0059558B" w:rsidP="00D45E7C"/>
    <w:p w14:paraId="0D2D3984" w14:textId="14BC6835" w:rsidR="00D45E7C" w:rsidRPr="00D45E7C" w:rsidRDefault="00D45E7C" w:rsidP="00D45E7C">
      <w:pPr>
        <w:rPr>
          <w:rFonts w:ascii="Calibri" w:eastAsia="Times New Roman" w:hAnsi="Calibri" w:cs="Calibri"/>
          <w:color w:val="4472C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082499B" wp14:editId="5B250C19">
            <wp:simplePos x="0" y="0"/>
            <wp:positionH relativeFrom="margin">
              <wp:posOffset>19050</wp:posOffset>
            </wp:positionH>
            <wp:positionV relativeFrom="paragraph">
              <wp:posOffset>238125</wp:posOffset>
            </wp:positionV>
            <wp:extent cx="5638800" cy="2286000"/>
            <wp:effectExtent l="0" t="0" r="0" b="0"/>
            <wp:wrapTight wrapText="bothSides">
              <wp:wrapPolygon edited="0">
                <wp:start x="0" y="0"/>
                <wp:lineTo x="0" y="21420"/>
                <wp:lineTo x="21527" y="21420"/>
                <wp:lineTo x="21527" y="0"/>
                <wp:lineTo x="0" y="0"/>
              </wp:wrapPolygon>
            </wp:wrapTight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9C2124D-9765-4788-9239-8C40523C9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Question 1 Rec yr 1-2- </w:t>
      </w:r>
      <w:r w:rsidRPr="00A22893">
        <w:rPr>
          <w:rFonts w:ascii="Calibri" w:eastAsia="Times New Roman" w:hAnsi="Calibri" w:cs="Calibri"/>
          <w:lang w:eastAsia="en-GB"/>
        </w:rPr>
        <w:t>Which of the following PE lessons the most?</w:t>
      </w:r>
    </w:p>
    <w:p w14:paraId="75A56ABA" w14:textId="504DD03A" w:rsidR="00D45E7C" w:rsidRPr="00D45E7C" w:rsidRDefault="00D45E7C" w:rsidP="00D45E7C">
      <w:pPr>
        <w:rPr>
          <w:rFonts w:ascii="Calibri" w:eastAsia="Times New Roman" w:hAnsi="Calibri" w:cs="Calibri"/>
          <w:color w:val="4472C4"/>
          <w:lang w:eastAsia="en-GB"/>
        </w:rPr>
      </w:pPr>
      <w:r>
        <w:t xml:space="preserve">Question 1 Yr3 - 4 - </w:t>
      </w:r>
      <w:r w:rsidRPr="00A22893">
        <w:rPr>
          <w:rFonts w:ascii="Calibri" w:eastAsia="Times New Roman" w:hAnsi="Calibri" w:cs="Calibri"/>
          <w:lang w:eastAsia="en-GB"/>
        </w:rPr>
        <w:t>Which of the following PE lessons the most?</w:t>
      </w:r>
    </w:p>
    <w:p w14:paraId="62F65FA3" w14:textId="3FDE4077" w:rsidR="00D45E7C" w:rsidRDefault="00D45E7C" w:rsidP="00D45E7C">
      <w:r>
        <w:t xml:space="preserve"> </w:t>
      </w:r>
      <w:r>
        <w:rPr>
          <w:noProof/>
          <w:lang w:eastAsia="en-GB"/>
        </w:rPr>
        <w:drawing>
          <wp:inline distT="0" distB="0" distL="0" distR="0" wp14:anchorId="4CFACE6C" wp14:editId="7747F59F">
            <wp:extent cx="5600700" cy="24003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9C2124D-9765-4788-9239-8C40523C9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E0E3F69" w14:textId="659A5E12" w:rsidR="00D45E7C" w:rsidRDefault="00D45E7C" w:rsidP="00D45E7C">
      <w:r>
        <w:t>Question 2 – If you choose your next PE lesson what would it be?</w:t>
      </w:r>
    </w:p>
    <w:tbl>
      <w:tblPr>
        <w:tblW w:w="8900" w:type="dxa"/>
        <w:tblLook w:val="04A0" w:firstRow="1" w:lastRow="0" w:firstColumn="1" w:lastColumn="0" w:noHBand="0" w:noVBand="1"/>
      </w:tblPr>
      <w:tblGrid>
        <w:gridCol w:w="2740"/>
        <w:gridCol w:w="5200"/>
        <w:gridCol w:w="960"/>
      </w:tblGrid>
      <w:tr w:rsidR="00D45E7C" w:rsidRPr="00D45E7C" w14:paraId="2223C12F" w14:textId="77777777" w:rsidTr="00D45E7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AA0A" w14:textId="77777777" w:rsidR="00D45E7C" w:rsidRPr="00D45E7C" w:rsidRDefault="00D45E7C" w:rsidP="00D4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5E7C">
              <w:rPr>
                <w:rFonts w:ascii="Calibri" w:eastAsia="Times New Roman" w:hAnsi="Calibri" w:cs="Calibri"/>
                <w:color w:val="000000"/>
                <w:lang w:eastAsia="en-GB"/>
              </w:rPr>
              <w:t>Sports day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08F8" w14:textId="77777777" w:rsidR="00D45E7C" w:rsidRPr="00D45E7C" w:rsidRDefault="00D45E7C" w:rsidP="00D4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5E7C">
              <w:rPr>
                <w:rFonts w:ascii="Calibri" w:eastAsia="Times New Roman" w:hAnsi="Calibri" w:cs="Calibri"/>
                <w:color w:val="000000"/>
                <w:lang w:eastAsia="en-GB"/>
              </w:rPr>
              <w:t>Catching and throwing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D994" w14:textId="77777777" w:rsidR="00D45E7C" w:rsidRPr="00D45E7C" w:rsidRDefault="00D45E7C" w:rsidP="00D4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5E7C">
              <w:rPr>
                <w:rFonts w:ascii="Calibri" w:eastAsia="Times New Roman" w:hAnsi="Calibri" w:cs="Calibri"/>
                <w:color w:val="000000"/>
                <w:lang w:eastAsia="en-GB"/>
              </w:rPr>
              <w:t>Indoor curling</w:t>
            </w:r>
          </w:p>
        </w:tc>
      </w:tr>
      <w:tr w:rsidR="00D45E7C" w:rsidRPr="00D45E7C" w14:paraId="5C49DD30" w14:textId="77777777" w:rsidTr="00D45E7C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E750" w14:textId="77777777" w:rsidR="00D45E7C" w:rsidRPr="00D45E7C" w:rsidRDefault="00D45E7C" w:rsidP="00D4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5E7C">
              <w:rPr>
                <w:rFonts w:ascii="Calibri" w:eastAsia="Times New Roman" w:hAnsi="Calibri" w:cs="Calibri"/>
                <w:color w:val="000000"/>
                <w:lang w:eastAsia="en-GB"/>
              </w:rPr>
              <w:t>Football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CD98" w14:textId="77777777" w:rsidR="00D45E7C" w:rsidRPr="00D45E7C" w:rsidRDefault="00D45E7C" w:rsidP="00D4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45E7C">
              <w:rPr>
                <w:rFonts w:ascii="Calibri" w:eastAsia="Times New Roman" w:hAnsi="Calibri" w:cs="Calibri"/>
                <w:color w:val="000000"/>
                <w:lang w:eastAsia="en-GB"/>
              </w:rPr>
              <w:t>Fun Fitness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86A" w14:textId="77777777" w:rsidR="00D45E7C" w:rsidRPr="00D45E7C" w:rsidRDefault="00D45E7C" w:rsidP="00D45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14:paraId="6E17B393" w14:textId="77777777" w:rsidR="00D45E7C" w:rsidRDefault="00D45E7C" w:rsidP="00D45E7C"/>
    <w:p w14:paraId="7A07ABDF" w14:textId="3EABA9B3" w:rsidR="00D45E7C" w:rsidRDefault="00D45E7C" w:rsidP="00D45E7C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7F711F34" wp14:editId="4A4616E0">
            <wp:simplePos x="0" y="0"/>
            <wp:positionH relativeFrom="margin">
              <wp:align>left</wp:align>
            </wp:positionH>
            <wp:positionV relativeFrom="paragraph">
              <wp:posOffset>317500</wp:posOffset>
            </wp:positionV>
            <wp:extent cx="5600700" cy="2270125"/>
            <wp:effectExtent l="0" t="0" r="0" b="15875"/>
            <wp:wrapTight wrapText="bothSides">
              <wp:wrapPolygon edited="0">
                <wp:start x="0" y="0"/>
                <wp:lineTo x="0" y="21570"/>
                <wp:lineTo x="21527" y="21570"/>
                <wp:lineTo x="21527" y="0"/>
                <wp:lineTo x="0" y="0"/>
              </wp:wrapPolygon>
            </wp:wrapTight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09C2124D-9765-4788-9239-8C40523C9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Question 3 – Do you enjoy PE…….?</w:t>
      </w:r>
    </w:p>
    <w:p w14:paraId="0D6A5AF1" w14:textId="18B75CBF" w:rsidR="00D45E7C" w:rsidRDefault="00D45E7C" w:rsidP="00D45E7C"/>
    <w:p w14:paraId="4D6DCADA" w14:textId="4ACBC57C" w:rsidR="00D45E7C" w:rsidRDefault="00D45E7C" w:rsidP="00D45E7C">
      <w:r>
        <w:t>Question 4 – Do you feel confident in PE?</w:t>
      </w:r>
    </w:p>
    <w:p w14:paraId="0390BE0E" w14:textId="266B7098" w:rsidR="00D45E7C" w:rsidRDefault="00D45E7C" w:rsidP="00D45E7C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639AE20" wp14:editId="78A508E5">
            <wp:simplePos x="0" y="0"/>
            <wp:positionH relativeFrom="margin">
              <wp:align>left</wp:align>
            </wp:positionH>
            <wp:positionV relativeFrom="paragraph">
              <wp:posOffset>2922708</wp:posOffset>
            </wp:positionV>
            <wp:extent cx="560070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527" y="21500"/>
                <wp:lineTo x="21527" y="0"/>
                <wp:lineTo x="0" y="0"/>
              </wp:wrapPolygon>
            </wp:wrapTight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9C2124D-9765-4788-9239-8C40523C9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inline distT="0" distB="0" distL="0" distR="0" wp14:anchorId="046A26D5" wp14:editId="6D9F3B48">
            <wp:extent cx="5613400" cy="2396358"/>
            <wp:effectExtent l="0" t="0" r="6350" b="444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9C2124D-9765-4788-9239-8C40523C9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F4C3B94" w14:textId="5BBB5A44" w:rsidR="00D45E7C" w:rsidRDefault="00D45E7C" w:rsidP="00D45E7C">
      <w:r>
        <w:t>Question 5 – Do you feel safe in PE?</w:t>
      </w:r>
    </w:p>
    <w:p w14:paraId="6F046B13" w14:textId="1826A44A" w:rsidR="00D45E7C" w:rsidRDefault="00D45E7C" w:rsidP="00D45E7C">
      <w:r>
        <w:lastRenderedPageBreak/>
        <w:t xml:space="preserve">Question 6 </w:t>
      </w:r>
      <w:r w:rsidR="00D56833">
        <w:t>–</w:t>
      </w:r>
      <w:r>
        <w:t xml:space="preserve"> </w:t>
      </w:r>
      <w:r w:rsidR="00D56833">
        <w:t>Have you attended sports afterschool club this year?</w:t>
      </w:r>
    </w:p>
    <w:p w14:paraId="355046B7" w14:textId="48AD048D" w:rsidR="00D56833" w:rsidRDefault="00D56833" w:rsidP="00D45E7C">
      <w:r>
        <w:rPr>
          <w:noProof/>
          <w:lang w:eastAsia="en-GB"/>
        </w:rPr>
        <w:drawing>
          <wp:inline distT="0" distB="0" distL="0" distR="0" wp14:anchorId="515CD248" wp14:editId="475EE28A">
            <wp:extent cx="5833110" cy="2475187"/>
            <wp:effectExtent l="0" t="0" r="15240" b="190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09C2124D-9765-4788-9239-8C40523C9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F433D3C" w14:textId="49566945" w:rsidR="00D56833" w:rsidRDefault="00D56833" w:rsidP="00D45E7C">
      <w:r>
        <w:t>Question 7 – Have you attended breakfast club this year?</w:t>
      </w:r>
    </w:p>
    <w:p w14:paraId="74D31382" w14:textId="3D73C559" w:rsidR="00D56833" w:rsidRDefault="00D56833" w:rsidP="00D45E7C">
      <w:r>
        <w:rPr>
          <w:noProof/>
          <w:lang w:eastAsia="en-GB"/>
        </w:rPr>
        <w:drawing>
          <wp:inline distT="0" distB="0" distL="0" distR="0" wp14:anchorId="546EC971" wp14:editId="75ED8923">
            <wp:extent cx="5833110" cy="2474595"/>
            <wp:effectExtent l="0" t="0" r="15240" b="190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9C2124D-9765-4788-9239-8C40523C9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E6D4F6C" w14:textId="2C665504" w:rsidR="00D56833" w:rsidRDefault="00D56833" w:rsidP="00D45E7C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2A002FA1" wp14:editId="0994CC17">
            <wp:simplePos x="0" y="0"/>
            <wp:positionH relativeFrom="margin">
              <wp:align>right</wp:align>
            </wp:positionH>
            <wp:positionV relativeFrom="paragraph">
              <wp:posOffset>375920</wp:posOffset>
            </wp:positionV>
            <wp:extent cx="5706745" cy="2421255"/>
            <wp:effectExtent l="0" t="0" r="8255" b="17145"/>
            <wp:wrapTight wrapText="bothSides">
              <wp:wrapPolygon edited="0">
                <wp:start x="0" y="0"/>
                <wp:lineTo x="0" y="21583"/>
                <wp:lineTo x="21559" y="21583"/>
                <wp:lineTo x="21559" y="0"/>
                <wp:lineTo x="0" y="0"/>
              </wp:wrapPolygon>
            </wp:wrapTight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9C2124D-9765-4788-9239-8C40523C9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Question 8 – Do you enjoy the sports activities at lunchtime?</w:t>
      </w:r>
    </w:p>
    <w:p w14:paraId="5853B1FD" w14:textId="6CD838F1" w:rsidR="00D56833" w:rsidRDefault="00D56833" w:rsidP="00D45E7C"/>
    <w:p w14:paraId="3E0D621F" w14:textId="32CB0D5D" w:rsidR="00D56833" w:rsidRDefault="00D56833" w:rsidP="00D45E7C">
      <w:r>
        <w:t>Question 9 – What is your favourite game?</w:t>
      </w:r>
    </w:p>
    <w:p w14:paraId="32CC6B8C" w14:textId="0E9AB26A" w:rsidR="00D56833" w:rsidRDefault="00D56833" w:rsidP="00D45E7C">
      <w:r>
        <w:rPr>
          <w:noProof/>
          <w:lang w:eastAsia="en-GB"/>
        </w:rPr>
        <w:drawing>
          <wp:inline distT="0" distB="0" distL="0" distR="0" wp14:anchorId="68BB7151" wp14:editId="3A05E122">
            <wp:extent cx="5896303" cy="2784475"/>
            <wp:effectExtent l="0" t="0" r="9525" b="1587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09C2124D-9765-4788-9239-8C40523C9F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FBB56E9" w14:textId="04373AC0" w:rsidR="00D56833" w:rsidRDefault="00D56833" w:rsidP="00D45E7C"/>
    <w:p w14:paraId="55D596FD" w14:textId="1236F7A6" w:rsidR="00D56833" w:rsidRDefault="00D56833" w:rsidP="00D45E7C">
      <w:r>
        <w:t>Question 10 – What other sports would you like to try at lunchtimes?</w:t>
      </w:r>
    </w:p>
    <w:tbl>
      <w:tblPr>
        <w:tblW w:w="5200" w:type="dxa"/>
        <w:tblLook w:val="04A0" w:firstRow="1" w:lastRow="0" w:firstColumn="1" w:lastColumn="0" w:noHBand="0" w:noVBand="1"/>
      </w:tblPr>
      <w:tblGrid>
        <w:gridCol w:w="5200"/>
      </w:tblGrid>
      <w:tr w:rsidR="00D56833" w:rsidRPr="00D56833" w14:paraId="1063F93F" w14:textId="77777777" w:rsidTr="00D5683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D7B4" w14:textId="77777777" w:rsidR="00D56833" w:rsidRPr="00D56833" w:rsidRDefault="00D56833" w:rsidP="00D56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833">
              <w:rPr>
                <w:rFonts w:ascii="Calibri" w:eastAsia="Times New Roman" w:hAnsi="Calibri" w:cs="Calibri"/>
                <w:color w:val="000000"/>
                <w:lang w:eastAsia="en-GB"/>
              </w:rPr>
              <w:t>Javelin</w:t>
            </w:r>
          </w:p>
        </w:tc>
      </w:tr>
      <w:tr w:rsidR="00D56833" w:rsidRPr="00D56833" w14:paraId="329FF620" w14:textId="77777777" w:rsidTr="00D5683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AC18" w14:textId="77777777" w:rsidR="00D56833" w:rsidRPr="00D56833" w:rsidRDefault="00D56833" w:rsidP="00D56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833">
              <w:rPr>
                <w:rFonts w:ascii="Calibri" w:eastAsia="Times New Roman" w:hAnsi="Calibri" w:cs="Calibri"/>
                <w:color w:val="000000"/>
                <w:lang w:eastAsia="en-GB"/>
              </w:rPr>
              <w:t>Cricket</w:t>
            </w:r>
          </w:p>
        </w:tc>
      </w:tr>
      <w:tr w:rsidR="00D56833" w:rsidRPr="00D56833" w14:paraId="71FF351B" w14:textId="77777777" w:rsidTr="00D5683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2088F" w14:textId="77777777" w:rsidR="00D56833" w:rsidRPr="00D56833" w:rsidRDefault="00D56833" w:rsidP="00D56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833">
              <w:rPr>
                <w:rFonts w:ascii="Calibri" w:eastAsia="Times New Roman" w:hAnsi="Calibri" w:cs="Calibri"/>
                <w:color w:val="000000"/>
                <w:lang w:eastAsia="en-GB"/>
              </w:rPr>
              <w:t>Parachute games</w:t>
            </w:r>
          </w:p>
        </w:tc>
      </w:tr>
      <w:tr w:rsidR="00D56833" w:rsidRPr="00D56833" w14:paraId="6CB692C9" w14:textId="77777777" w:rsidTr="00D5683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40DF" w14:textId="77777777" w:rsidR="00D56833" w:rsidRPr="00D56833" w:rsidRDefault="00D56833" w:rsidP="00D56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833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Gymnastics </w:t>
            </w:r>
          </w:p>
        </w:tc>
      </w:tr>
      <w:tr w:rsidR="00D56833" w:rsidRPr="00D56833" w14:paraId="7106BDB3" w14:textId="77777777" w:rsidTr="00D5683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18D0" w14:textId="77777777" w:rsidR="00D56833" w:rsidRPr="00D56833" w:rsidRDefault="00D56833" w:rsidP="00D56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833">
              <w:rPr>
                <w:rFonts w:ascii="Calibri" w:eastAsia="Times New Roman" w:hAnsi="Calibri" w:cs="Calibri"/>
                <w:color w:val="000000"/>
                <w:lang w:eastAsia="en-GB"/>
              </w:rPr>
              <w:t>Rugby</w:t>
            </w:r>
          </w:p>
        </w:tc>
      </w:tr>
      <w:tr w:rsidR="00D56833" w:rsidRPr="00D56833" w14:paraId="19E6F576" w14:textId="77777777" w:rsidTr="00D5683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6993" w14:textId="77777777" w:rsidR="00D56833" w:rsidRPr="00D56833" w:rsidRDefault="00D56833" w:rsidP="00D56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833">
              <w:rPr>
                <w:rFonts w:ascii="Calibri" w:eastAsia="Times New Roman" w:hAnsi="Calibri" w:cs="Calibri"/>
                <w:color w:val="000000"/>
                <w:lang w:eastAsia="en-GB"/>
              </w:rPr>
              <w:t>Hula-hoops</w:t>
            </w:r>
          </w:p>
        </w:tc>
      </w:tr>
      <w:tr w:rsidR="00D56833" w:rsidRPr="00D56833" w14:paraId="1C79920C" w14:textId="77777777" w:rsidTr="00D56833">
        <w:trPr>
          <w:trHeight w:val="30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72A" w14:textId="77777777" w:rsidR="00D56833" w:rsidRPr="00D56833" w:rsidRDefault="00D56833" w:rsidP="00D568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D56833">
              <w:rPr>
                <w:rFonts w:ascii="Calibri" w:eastAsia="Times New Roman" w:hAnsi="Calibri" w:cs="Calibri"/>
                <w:color w:val="000000"/>
                <w:lang w:eastAsia="en-GB"/>
              </w:rPr>
              <w:t>Meditating</w:t>
            </w:r>
          </w:p>
        </w:tc>
      </w:tr>
    </w:tbl>
    <w:p w14:paraId="61C75B97" w14:textId="37430D66" w:rsidR="00D56833" w:rsidRDefault="00D56833" w:rsidP="00D45E7C"/>
    <w:p w14:paraId="2265D72D" w14:textId="37FC9A03" w:rsidR="00184999" w:rsidRDefault="00184999" w:rsidP="00D45E7C"/>
    <w:p w14:paraId="2376E6A9" w14:textId="34ADF40C" w:rsidR="00D56833" w:rsidRPr="00A22893" w:rsidRDefault="00A22893" w:rsidP="00D45E7C">
      <w:pPr>
        <w:rPr>
          <w:b/>
        </w:rPr>
      </w:pPr>
      <w:r>
        <w:rPr>
          <w:b/>
        </w:rPr>
        <w:t>Summary</w:t>
      </w:r>
    </w:p>
    <w:p w14:paraId="335949BD" w14:textId="1B9F9734" w:rsidR="00A22893" w:rsidRDefault="00A22893" w:rsidP="00D45E7C">
      <w:r>
        <w:t xml:space="preserve">Following the completion on the survey we were extremely encouraged that the children feel safe and confident throughout their PE lessons. Due the spilt in percentages </w:t>
      </w:r>
      <w:r w:rsidR="0059558B">
        <w:t>for</w:t>
      </w:r>
      <w:r>
        <w:t xml:space="preserve"> activities</w:t>
      </w:r>
      <w:r w:rsidR="0059558B">
        <w:t xml:space="preserve"> at lunchtime and PE</w:t>
      </w:r>
      <w:r>
        <w:t xml:space="preserve"> it is evident that the </w:t>
      </w:r>
      <w:r w:rsidR="0059558B">
        <w:t xml:space="preserve">children are enjoying a range of activities and not just focusing on one. </w:t>
      </w:r>
    </w:p>
    <w:p w14:paraId="547857DE" w14:textId="27CFBF69" w:rsidR="0059558B" w:rsidRDefault="0059558B" w:rsidP="00D45E7C"/>
    <w:p w14:paraId="67EED7DD" w14:textId="4C00B040" w:rsidR="0059558B" w:rsidRDefault="0059558B" w:rsidP="00D45E7C">
      <w:r>
        <w:t>We would like to improve the attendance of clubs before and after-school. We will explore more innovative ways to promote the clubs ie activity questionnaire child / adult, taster day, local club links, testimonials from children/ parents.</w:t>
      </w:r>
    </w:p>
    <w:p w14:paraId="5C85C192" w14:textId="51766F53" w:rsidR="00D56833" w:rsidRDefault="00D56833" w:rsidP="00D45E7C"/>
    <w:p w14:paraId="4799A875" w14:textId="45CFEDFE" w:rsidR="0059558B" w:rsidRPr="00D45E7C" w:rsidRDefault="0059558B" w:rsidP="00D45E7C">
      <w:r>
        <w:t>We will organise additional activities/ sports highlighted by the children to try at lunchtime play in response to ‘What other sports would you like to try at lunchtimes?’.</w:t>
      </w:r>
    </w:p>
    <w:sectPr w:rsidR="0059558B" w:rsidRPr="00D45E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7C"/>
    <w:rsid w:val="00184999"/>
    <w:rsid w:val="0059558B"/>
    <w:rsid w:val="00A22893"/>
    <w:rsid w:val="00D45E7C"/>
    <w:rsid w:val="00D56833"/>
    <w:rsid w:val="00E6322F"/>
    <w:rsid w:val="00F6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9925B"/>
  <w15:chartTrackingRefBased/>
  <w15:docId w15:val="{DF366460-DCF9-48A2-9A4A-E8FED9D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D94-4522-B6D2-5E890E1B50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D94-4522-B6D2-5E890E1B50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D94-4522-B6D2-5E890E1B50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D94-4522-B6D2-5E890E1B508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D94-4522-B6D2-5E890E1B50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'Whole School'!$A$3:$A$7</c:f>
              <c:strCache>
                <c:ptCount val="5"/>
                <c:pt idx="0">
                  <c:v>Space PE Lessons</c:v>
                </c:pt>
                <c:pt idx="1">
                  <c:v>Jungle PE Lessons</c:v>
                </c:pt>
                <c:pt idx="2">
                  <c:v>Gymnastics</c:v>
                </c:pt>
                <c:pt idx="3">
                  <c:v>Fun Fitness</c:v>
                </c:pt>
                <c:pt idx="4">
                  <c:v>Sports Day games</c:v>
                </c:pt>
              </c:strCache>
            </c:strRef>
          </c:cat>
          <c:val>
            <c:numRef>
              <c:f>'Whole School'!$B$3:$B$7</c:f>
              <c:numCache>
                <c:formatCode>General</c:formatCode>
                <c:ptCount val="5"/>
                <c:pt idx="0">
                  <c:v>6</c:v>
                </c:pt>
                <c:pt idx="1">
                  <c:v>9</c:v>
                </c:pt>
                <c:pt idx="2">
                  <c:v>11</c:v>
                </c:pt>
                <c:pt idx="3">
                  <c:v>9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D94-4522-B6D2-5E890E1B508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8926-4650-978F-36382D4CC2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926-4650-978F-36382D4CC24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926-4650-978F-36382D4CC24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8926-4650-978F-36382D4CC24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8926-4650-978F-36382D4CC24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8926-4650-978F-36382D4CC24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8926-4650-978F-36382D4CC2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'Whole School'!$A$11:$A$17</c:f>
              <c:strCache>
                <c:ptCount val="7"/>
                <c:pt idx="0">
                  <c:v>End zone</c:v>
                </c:pt>
                <c:pt idx="1">
                  <c:v>Tennis</c:v>
                </c:pt>
                <c:pt idx="2">
                  <c:v>Gymnastics</c:v>
                </c:pt>
                <c:pt idx="3">
                  <c:v>Hockey</c:v>
                </c:pt>
                <c:pt idx="4">
                  <c:v>Fun Fitness</c:v>
                </c:pt>
                <c:pt idx="5">
                  <c:v>Outdoor Ed</c:v>
                </c:pt>
                <c:pt idx="6">
                  <c:v>Athletics/ Sports day games</c:v>
                </c:pt>
              </c:strCache>
            </c:strRef>
          </c:cat>
          <c:val>
            <c:numRef>
              <c:f>'Whole School'!$B$11:$B$17</c:f>
              <c:numCache>
                <c:formatCode>General</c:formatCode>
                <c:ptCount val="7"/>
                <c:pt idx="0">
                  <c:v>2</c:v>
                </c:pt>
                <c:pt idx="1">
                  <c:v>4</c:v>
                </c:pt>
                <c:pt idx="2">
                  <c:v>7</c:v>
                </c:pt>
                <c:pt idx="3">
                  <c:v>2</c:v>
                </c:pt>
                <c:pt idx="4">
                  <c:v>8</c:v>
                </c:pt>
                <c:pt idx="5">
                  <c:v>2</c:v>
                </c:pt>
                <c:pt idx="6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8926-4650-978F-36382D4CC24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B48-4640-9171-529B8B993AD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B48-4640-9171-529B8B993AD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4B48-4640-9171-529B8B993AD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4B48-4640-9171-529B8B993AD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'Whole School'!$A$25:$A$28</c:f>
              <c:strCache>
                <c:ptCount val="4"/>
                <c:pt idx="0">
                  <c:v>All PE lessons</c:v>
                </c:pt>
                <c:pt idx="1">
                  <c:v>Most PE lessons</c:v>
                </c:pt>
                <c:pt idx="2">
                  <c:v>Some PE lessons</c:v>
                </c:pt>
                <c:pt idx="3">
                  <c:v>I don't enjoy PE</c:v>
                </c:pt>
              </c:strCache>
            </c:strRef>
          </c:cat>
          <c:val>
            <c:numRef>
              <c:f>'Whole School'!$B$25:$B$28</c:f>
              <c:numCache>
                <c:formatCode>General</c:formatCode>
                <c:ptCount val="4"/>
                <c:pt idx="0">
                  <c:v>45</c:v>
                </c:pt>
                <c:pt idx="1">
                  <c:v>16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B48-4640-9171-529B8B993AD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7BD-4FA8-BC2D-2891DBE8A0D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7BD-4FA8-BC2D-2891DBE8A0D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'Whole School'!$A$39:$A$40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'Whole School'!$B$39:$B$40</c:f>
              <c:numCache>
                <c:formatCode>General</c:formatCode>
                <c:ptCount val="2"/>
                <c:pt idx="0">
                  <c:v>79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BD-4FA8-BC2D-2891DBE8A0D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4E6-4F93-B7B6-02E2F0D225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4E6-4F93-B7B6-02E2F0D225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34E6-4F93-B7B6-02E2F0D2256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'Whole School'!$A$32:$A$34</c:f>
              <c:strCache>
                <c:ptCount val="3"/>
                <c:pt idx="0">
                  <c:v>All the time</c:v>
                </c:pt>
                <c:pt idx="1">
                  <c:v>Some of the time</c:v>
                </c:pt>
                <c:pt idx="2">
                  <c:v>No</c:v>
                </c:pt>
              </c:strCache>
            </c:strRef>
          </c:cat>
          <c:val>
            <c:numRef>
              <c:f>'Whole School'!$B$32:$B$34</c:f>
              <c:numCache>
                <c:formatCode>General</c:formatCode>
                <c:ptCount val="3"/>
                <c:pt idx="0">
                  <c:v>50</c:v>
                </c:pt>
                <c:pt idx="1">
                  <c:v>31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E6-4F93-B7B6-02E2F0D2256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4941-4497-BB16-F477207D6FC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4941-4497-BB16-F477207D6F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'Whole School'!$A$46:$A$47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'Whole School'!$B$46:$B$47</c:f>
              <c:numCache>
                <c:formatCode>General</c:formatCode>
                <c:ptCount val="2"/>
                <c:pt idx="0">
                  <c:v>50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41-4497-BB16-F477207D6FCC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9C0-410F-B21E-19C1B0346DC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9C0-410F-B21E-19C1B0346DC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'Whole School'!$A$51:$A$52</c:f>
              <c:strCache>
                <c:ptCount val="2"/>
                <c:pt idx="0">
                  <c:v>Yes </c:v>
                </c:pt>
                <c:pt idx="1">
                  <c:v>No</c:v>
                </c:pt>
              </c:strCache>
            </c:strRef>
          </c:cat>
          <c:val>
            <c:numRef>
              <c:f>'Whole School'!$B$51:$B$52</c:f>
              <c:numCache>
                <c:formatCode>General</c:formatCode>
                <c:ptCount val="2"/>
                <c:pt idx="0">
                  <c:v>39</c:v>
                </c:pt>
                <c:pt idx="1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9C0-410F-B21E-19C1B0346DC4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D2D-4D68-8DD2-F1EED7C7710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D2D-4D68-8DD2-F1EED7C7710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'Whole School'!$A$56:$A$57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'Whole School'!$B$56:$B$57</c:f>
              <c:numCache>
                <c:formatCode>General</c:formatCode>
                <c:ptCount val="2"/>
                <c:pt idx="0">
                  <c:v>63</c:v>
                </c:pt>
                <c:pt idx="1">
                  <c:v>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2D-4D68-8DD2-F1EED7C77103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6D7-43B9-A604-E993EC8666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6D7-43B9-A604-E993EC8666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6D7-43B9-A604-E993EC8666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6D7-43B9-A604-E993EC8666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6D7-43B9-A604-E993EC8666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6D7-43B9-A604-E993EC8666C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6D7-43B9-A604-E993EC8666C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D6D7-43B9-A604-E993EC8666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'Whole School'!$A$61:$A$68</c:f>
              <c:strCache>
                <c:ptCount val="8"/>
                <c:pt idx="0">
                  <c:v>Basketball</c:v>
                </c:pt>
                <c:pt idx="1">
                  <c:v>Shooting in the hoop</c:v>
                </c:pt>
                <c:pt idx="2">
                  <c:v>Target throw </c:v>
                </c:pt>
                <c:pt idx="3">
                  <c:v>Yr 4 play leader games</c:v>
                </c:pt>
                <c:pt idx="4">
                  <c:v>Football</c:v>
                </c:pt>
                <c:pt idx="5">
                  <c:v>Skipping</c:v>
                </c:pt>
                <c:pt idx="6">
                  <c:v>Balance boards</c:v>
                </c:pt>
                <c:pt idx="7">
                  <c:v>Building blocks</c:v>
                </c:pt>
              </c:strCache>
            </c:strRef>
          </c:cat>
          <c:val>
            <c:numRef>
              <c:f>'Whole School'!$B$61:$B$68</c:f>
              <c:numCache>
                <c:formatCode>General</c:formatCode>
                <c:ptCount val="8"/>
                <c:pt idx="0">
                  <c:v>12</c:v>
                </c:pt>
                <c:pt idx="1">
                  <c:v>5</c:v>
                </c:pt>
                <c:pt idx="2">
                  <c:v>6</c:v>
                </c:pt>
                <c:pt idx="3">
                  <c:v>8</c:v>
                </c:pt>
                <c:pt idx="4">
                  <c:v>35</c:v>
                </c:pt>
                <c:pt idx="5">
                  <c:v>5</c:v>
                </c:pt>
                <c:pt idx="6">
                  <c:v>10</c:v>
                </c:pt>
                <c:pt idx="7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6D7-43B9-A604-E993EC8666CD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</Words>
  <Characters>1455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Groves</dc:creator>
  <cp:keywords/>
  <dc:description/>
  <cp:lastModifiedBy>Sarah Pickford</cp:lastModifiedBy>
  <cp:revision>2</cp:revision>
  <dcterms:created xsi:type="dcterms:W3CDTF">2018-03-27T15:09:00Z</dcterms:created>
  <dcterms:modified xsi:type="dcterms:W3CDTF">2018-03-27T15:09:00Z</dcterms:modified>
</cp:coreProperties>
</file>