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079" w:rsidRDefault="00FD0BE5">
      <w:pPr>
        <w:rPr>
          <w:sz w:val="32"/>
        </w:rPr>
        <w:sectPr w:rsidR="00705079">
          <w:footerReference w:type="default" r:id="rId7"/>
          <w:type w:val="continuous"/>
          <w:pgSz w:w="16840" w:h="11910" w:orient="landscape"/>
          <w:pgMar w:top="1100" w:right="0" w:bottom="280" w:left="0" w:header="720" w:footer="720" w:gutter="0"/>
          <w:cols w:space="720"/>
        </w:sectPr>
      </w:pPr>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1" w:history="1">
        <w:r w:rsidRPr="003822E8">
          <w:rPr>
            <w:rStyle w:val="Hyperlink"/>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r>
        <w:rPr>
          <w:color w:val="231F20"/>
        </w:rPr>
        <w:t xml:space="preserve">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2"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3"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4"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5"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7430DA">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1E724D" w:rsidRDefault="001E724D">
            <w:pPr>
              <w:pStyle w:val="TableParagraph"/>
              <w:ind w:left="0"/>
              <w:rPr>
                <w:rFonts w:ascii="Times New Roman"/>
                <w:sz w:val="24"/>
              </w:rPr>
            </w:pPr>
            <w:r>
              <w:rPr>
                <w:rFonts w:ascii="Times New Roman"/>
                <w:sz w:val="24"/>
              </w:rPr>
              <w:t>Having staff members observe coaching staff has improved confidence of teaching staff and allowed them to deliver lessons in order to reinforce learning.</w:t>
            </w:r>
          </w:p>
          <w:p w:rsidR="001E724D" w:rsidRDefault="001E724D">
            <w:pPr>
              <w:pStyle w:val="TableParagraph"/>
              <w:ind w:left="0"/>
              <w:rPr>
                <w:rFonts w:ascii="Times New Roman"/>
                <w:sz w:val="24"/>
              </w:rPr>
            </w:pPr>
            <w:r>
              <w:rPr>
                <w:rFonts w:ascii="Times New Roman"/>
                <w:sz w:val="24"/>
              </w:rPr>
              <w:t>The profile of sport in our school has increased and children are engaged with the wide opportunities available to them.</w:t>
            </w:r>
          </w:p>
          <w:p w:rsidR="001E724D" w:rsidRDefault="001E724D">
            <w:pPr>
              <w:pStyle w:val="TableParagraph"/>
              <w:ind w:left="0"/>
              <w:rPr>
                <w:rFonts w:ascii="Times New Roman"/>
                <w:sz w:val="24"/>
              </w:rPr>
            </w:pPr>
            <w:r>
              <w:rPr>
                <w:rFonts w:ascii="Times New Roman"/>
                <w:sz w:val="24"/>
              </w:rPr>
              <w:t>Pupils involvement in competitive sport has increased and more children much more willing to take part. We entered 3 teams in the football tournament (one team winning) We entered 3 teams in the rugby tournament (one team winning).</w:t>
            </w:r>
          </w:p>
          <w:p w:rsidR="001E724D" w:rsidRDefault="001E724D">
            <w:pPr>
              <w:pStyle w:val="TableParagraph"/>
              <w:ind w:left="0"/>
              <w:rPr>
                <w:rFonts w:ascii="Times New Roman"/>
                <w:sz w:val="24"/>
              </w:rPr>
            </w:pPr>
            <w:r>
              <w:rPr>
                <w:rFonts w:ascii="Times New Roman"/>
                <w:sz w:val="24"/>
              </w:rPr>
              <w:t>IG coaching staff continue to have a positive influence at lunchtimes, with children playing a variety of games and being active.</w:t>
            </w:r>
          </w:p>
          <w:p w:rsidR="001E724D" w:rsidRDefault="001E724D">
            <w:pPr>
              <w:pStyle w:val="TableParagraph"/>
              <w:ind w:left="0"/>
              <w:rPr>
                <w:rFonts w:ascii="Times New Roman"/>
                <w:sz w:val="24"/>
              </w:rPr>
            </w:pPr>
            <w:r>
              <w:rPr>
                <w:rFonts w:ascii="Times New Roman"/>
                <w:sz w:val="24"/>
              </w:rPr>
              <w:t>Playtime leaders have been trained by IG staff to deliver some of the activities on offer at lunchtimes. The children are demonstrating tremendous leadership qualities. This will also support their transition to middle school.</w:t>
            </w:r>
          </w:p>
          <w:p w:rsidR="001E724D" w:rsidRDefault="001E724D">
            <w:pPr>
              <w:pStyle w:val="TableParagraph"/>
              <w:ind w:left="0"/>
              <w:rPr>
                <w:rFonts w:ascii="Times New Roman"/>
                <w:sz w:val="24"/>
              </w:rPr>
            </w:pPr>
            <w:r>
              <w:rPr>
                <w:rFonts w:ascii="Times New Roman"/>
                <w:sz w:val="24"/>
              </w:rPr>
              <w:t xml:space="preserve">Swimming lessons at Creative Aquatic have been a success, with Years 1 </w:t>
            </w:r>
            <w:r>
              <w:rPr>
                <w:rFonts w:ascii="Times New Roman"/>
                <w:sz w:val="24"/>
              </w:rPr>
              <w:t>–</w:t>
            </w:r>
            <w:r>
              <w:rPr>
                <w:rFonts w:ascii="Times New Roman"/>
                <w:sz w:val="24"/>
              </w:rPr>
              <w:t xml:space="preserve"> 4 all taking part in a weekly 30 minute swimming lesson. (KS1 and KS2 rotate half-termly)</w:t>
            </w:r>
          </w:p>
          <w:p w:rsidR="001E724D" w:rsidRDefault="001E724D">
            <w:pPr>
              <w:pStyle w:val="TableParagraph"/>
              <w:ind w:left="0"/>
              <w:rPr>
                <w:rFonts w:ascii="Times New Roman"/>
                <w:sz w:val="24"/>
              </w:rPr>
            </w:pPr>
            <w:r>
              <w:rPr>
                <w:rFonts w:ascii="Times New Roman"/>
                <w:sz w:val="24"/>
              </w:rPr>
              <w:t>Sports day included a variety of individual sports that were extremely inclusive. Parents were able to see a snapshot of the brilliant opportunities available to their children.</w:t>
            </w:r>
          </w:p>
          <w:p w:rsidR="001E724D" w:rsidRDefault="001E724D">
            <w:pPr>
              <w:pStyle w:val="TableParagraph"/>
              <w:ind w:left="0"/>
              <w:rPr>
                <w:rFonts w:ascii="Times New Roman"/>
                <w:sz w:val="24"/>
              </w:rPr>
            </w:pPr>
          </w:p>
        </w:tc>
        <w:tc>
          <w:tcPr>
            <w:tcW w:w="7677" w:type="dxa"/>
          </w:tcPr>
          <w:p w:rsidR="00705079" w:rsidRDefault="005667A5">
            <w:pPr>
              <w:pStyle w:val="TableParagraph"/>
              <w:ind w:left="0"/>
              <w:rPr>
                <w:rFonts w:ascii="Times New Roman"/>
                <w:sz w:val="24"/>
              </w:rPr>
            </w:pPr>
            <w:r>
              <w:rPr>
                <w:rFonts w:ascii="Times New Roman"/>
                <w:sz w:val="24"/>
              </w:rPr>
              <w:t xml:space="preserve">Having recruited a few newer members of staff, it would be beneficial for all members of staff to observe coaching staff as well as take part in some form of sporting CPD i.e. cricket training. </w:t>
            </w:r>
          </w:p>
          <w:p w:rsidR="005667A5" w:rsidRDefault="005667A5">
            <w:pPr>
              <w:pStyle w:val="TableParagraph"/>
              <w:ind w:left="0"/>
              <w:rPr>
                <w:rFonts w:ascii="Times New Roman"/>
                <w:sz w:val="24"/>
              </w:rPr>
            </w:pPr>
            <w:r>
              <w:rPr>
                <w:rFonts w:ascii="Times New Roman"/>
                <w:sz w:val="24"/>
              </w:rPr>
              <w:t xml:space="preserve">With metal health being such a current focus, we aim to do some work regarding this, not just throughout PHSE. </w:t>
            </w:r>
          </w:p>
          <w:p w:rsidR="005667A5" w:rsidRDefault="005667A5">
            <w:pPr>
              <w:pStyle w:val="TableParagraph"/>
              <w:ind w:left="0"/>
              <w:rPr>
                <w:rFonts w:ascii="Times New Roman"/>
                <w:sz w:val="24"/>
              </w:rPr>
            </w:pPr>
            <w:r>
              <w:rPr>
                <w:rFonts w:ascii="Times New Roman"/>
                <w:sz w:val="24"/>
              </w:rPr>
              <w:t>As obesity is a continuous threat, we aim to do some fun work with the children regarding nutrition, exercise and the importance of good health.</w:t>
            </w:r>
          </w:p>
          <w:p w:rsidR="005667A5" w:rsidRDefault="005667A5">
            <w:pPr>
              <w:pStyle w:val="TableParagraph"/>
              <w:ind w:left="0"/>
              <w:rPr>
                <w:rFonts w:ascii="Times New Roman"/>
                <w:sz w:val="24"/>
              </w:rPr>
            </w:pPr>
            <w:r>
              <w:rPr>
                <w:rFonts w:ascii="Times New Roman"/>
                <w:sz w:val="24"/>
              </w:rPr>
              <w:t>To increase participation in more competitive sport, potentially starting a football league within our small community of schools.</w:t>
            </w:r>
            <w:bookmarkStart w:id="0" w:name="_GoBack"/>
            <w:bookmarkEnd w:id="0"/>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r>
              <w:rPr>
                <w:color w:val="231F20"/>
                <w:sz w:val="26"/>
              </w:rPr>
              <w:t>primary school.</w:t>
            </w:r>
          </w:p>
        </w:tc>
        <w:tc>
          <w:tcPr>
            <w:tcW w:w="3798" w:type="dxa"/>
          </w:tcPr>
          <w:p w:rsidR="00705079" w:rsidRDefault="00C84880">
            <w:pPr>
              <w:pStyle w:val="TableParagraph"/>
              <w:spacing w:before="17"/>
              <w:ind w:left="79"/>
              <w:rPr>
                <w:sz w:val="26"/>
              </w:rPr>
            </w:pPr>
            <w:r>
              <w:rPr>
                <w:color w:val="231F20"/>
                <w:sz w:val="26"/>
              </w:rPr>
              <w:t>%</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lastRenderedPageBreak/>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Default="00C84880">
            <w:pPr>
              <w:pStyle w:val="TableParagraph"/>
              <w:spacing w:before="17"/>
              <w:ind w:left="79"/>
              <w:rPr>
                <w:sz w:val="26"/>
              </w:rPr>
            </w:pPr>
            <w:r>
              <w:rPr>
                <w:color w:val="231F20"/>
                <w:sz w:val="26"/>
              </w:rPr>
              <w:t>%</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Default="00C84880">
            <w:pPr>
              <w:pStyle w:val="TableParagraph"/>
              <w:spacing w:before="17"/>
              <w:ind w:left="79"/>
              <w:rPr>
                <w:sz w:val="26"/>
              </w:rPr>
            </w:pPr>
            <w:r>
              <w:rPr>
                <w:color w:val="231F20"/>
                <w:sz w:val="26"/>
              </w:rPr>
              <w:t>%</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C84880">
            <w:pPr>
              <w:pStyle w:val="TableParagraph"/>
              <w:spacing w:before="17"/>
              <w:ind w:left="79"/>
              <w:rPr>
                <w:sz w:val="26"/>
              </w:rPr>
            </w:pPr>
            <w:r>
              <w:rPr>
                <w:color w:val="231F20"/>
                <w:sz w:val="26"/>
              </w:rPr>
              <w:t>Yes/No</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7430DA">
      <w:pPr>
        <w:pStyle w:val="BodyText"/>
        <w:rPr>
          <w:rFonts w:ascii="Times New Roman"/>
          <w:sz w:val="20"/>
        </w:rPr>
      </w:pPr>
      <w:r>
        <w:rPr>
          <w:rFonts w:ascii="Times New Roman"/>
          <w:noProof/>
          <w:sz w:val="20"/>
          <w:lang w:bidi="ar-SA"/>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18442F">
              <w:rPr>
                <w:color w:val="231F20"/>
                <w:sz w:val="24"/>
              </w:rPr>
              <w:t>2018/19</w:t>
            </w:r>
          </w:p>
        </w:tc>
        <w:tc>
          <w:tcPr>
            <w:tcW w:w="360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r w:rsidR="00B50B22">
              <w:rPr>
                <w:color w:val="231F20"/>
                <w:sz w:val="24"/>
              </w:rPr>
              <w:t>16,750</w:t>
            </w:r>
          </w:p>
        </w:tc>
        <w:tc>
          <w:tcPr>
            <w:tcW w:w="4923" w:type="dxa"/>
            <w:gridSpan w:val="2"/>
          </w:tcPr>
          <w:p w:rsidR="00705079" w:rsidRDefault="00C84880">
            <w:pPr>
              <w:pStyle w:val="TableParagraph"/>
              <w:spacing w:before="21"/>
              <w:ind w:left="80"/>
              <w:rPr>
                <w:b/>
                <w:sz w:val="24"/>
              </w:rPr>
            </w:pPr>
            <w:r>
              <w:rPr>
                <w:b/>
                <w:color w:val="231F20"/>
                <w:sz w:val="24"/>
              </w:rPr>
              <w:t>Date Updated:</w:t>
            </w:r>
            <w:r w:rsidR="00B50B22">
              <w:rPr>
                <w:b/>
                <w:color w:val="231F20"/>
                <w:sz w:val="24"/>
              </w:rPr>
              <w:t xml:space="preserve"> April 2019</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C84880">
            <w:pPr>
              <w:pStyle w:val="TableParagraph"/>
              <w:spacing w:before="21" w:line="292" w:lineRule="exact"/>
              <w:ind w:left="21"/>
              <w:jc w:val="center"/>
              <w:rPr>
                <w:sz w:val="24"/>
              </w:rPr>
            </w:pPr>
            <w:r>
              <w:rPr>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705079" w:rsidRDefault="003E4415">
            <w:pPr>
              <w:pStyle w:val="TableParagraph"/>
              <w:ind w:left="0"/>
              <w:rPr>
                <w:rFonts w:ascii="Times New Roman"/>
                <w:sz w:val="24"/>
              </w:rPr>
            </w:pPr>
            <w:r>
              <w:rPr>
                <w:rFonts w:ascii="Times New Roman"/>
                <w:sz w:val="24"/>
              </w:rPr>
              <w:t>Introduce daily wake and shake in all 4 classes across the school</w:t>
            </w:r>
          </w:p>
          <w:p w:rsidR="008E3EDC" w:rsidRDefault="008E3EDC">
            <w:pPr>
              <w:pStyle w:val="TableParagraph"/>
              <w:ind w:left="0"/>
              <w:rPr>
                <w:rFonts w:ascii="Times New Roman"/>
                <w:sz w:val="24"/>
              </w:rPr>
            </w:pPr>
          </w:p>
          <w:p w:rsidR="008E3EDC" w:rsidRDefault="008E3EDC">
            <w:pPr>
              <w:pStyle w:val="TableParagraph"/>
              <w:ind w:left="0"/>
              <w:rPr>
                <w:rFonts w:ascii="Times New Roman"/>
                <w:sz w:val="24"/>
              </w:rPr>
            </w:pPr>
            <w:r>
              <w:rPr>
                <w:rFonts w:ascii="Times New Roman"/>
                <w:sz w:val="24"/>
              </w:rPr>
              <w:t>Introduce more equipment to playtimes</w:t>
            </w:r>
          </w:p>
          <w:p w:rsidR="008E3EDC" w:rsidRDefault="008E3EDC">
            <w:pPr>
              <w:pStyle w:val="TableParagraph"/>
              <w:ind w:left="0"/>
              <w:rPr>
                <w:rFonts w:ascii="Times New Roman"/>
                <w:sz w:val="24"/>
              </w:rPr>
            </w:pPr>
          </w:p>
          <w:p w:rsidR="008E3EDC" w:rsidRDefault="008E3EDC">
            <w:pPr>
              <w:pStyle w:val="TableParagraph"/>
              <w:ind w:left="0"/>
              <w:rPr>
                <w:rFonts w:ascii="Times New Roman"/>
                <w:sz w:val="24"/>
              </w:rPr>
            </w:pPr>
            <w:r>
              <w:rPr>
                <w:rFonts w:ascii="Times New Roman"/>
                <w:sz w:val="24"/>
              </w:rPr>
              <w:t xml:space="preserve">Introduce daily mile </w:t>
            </w:r>
            <w:r>
              <w:rPr>
                <w:rFonts w:ascii="Times New Roman"/>
                <w:sz w:val="24"/>
              </w:rPr>
              <w:t>–</w:t>
            </w:r>
            <w:r>
              <w:rPr>
                <w:rFonts w:ascii="Times New Roman"/>
                <w:sz w:val="24"/>
              </w:rPr>
              <w:t xml:space="preserve"> run for charity</w:t>
            </w:r>
          </w:p>
          <w:p w:rsidR="008E3EDC" w:rsidRDefault="008E3EDC">
            <w:pPr>
              <w:pStyle w:val="TableParagraph"/>
              <w:ind w:left="0"/>
              <w:rPr>
                <w:rFonts w:ascii="Times New Roman"/>
                <w:sz w:val="24"/>
              </w:rPr>
            </w:pPr>
          </w:p>
          <w:p w:rsidR="00B4476E" w:rsidRDefault="00B4476E">
            <w:pPr>
              <w:pStyle w:val="TableParagraph"/>
              <w:ind w:left="0"/>
              <w:rPr>
                <w:rFonts w:ascii="Times New Roman"/>
                <w:sz w:val="24"/>
              </w:rPr>
            </w:pPr>
          </w:p>
          <w:p w:rsidR="00B4476E" w:rsidRDefault="00B4476E">
            <w:pPr>
              <w:pStyle w:val="TableParagraph"/>
              <w:ind w:left="0"/>
              <w:rPr>
                <w:rFonts w:ascii="Times New Roman"/>
                <w:sz w:val="24"/>
              </w:rPr>
            </w:pPr>
          </w:p>
          <w:p w:rsidR="00B4476E" w:rsidRDefault="00B4476E">
            <w:pPr>
              <w:pStyle w:val="TableParagraph"/>
              <w:ind w:left="0"/>
              <w:rPr>
                <w:rFonts w:ascii="Times New Roman"/>
                <w:sz w:val="24"/>
              </w:rPr>
            </w:pPr>
          </w:p>
          <w:p w:rsidR="008E3EDC" w:rsidRDefault="008E3EDC">
            <w:pPr>
              <w:pStyle w:val="TableParagraph"/>
              <w:ind w:left="0"/>
              <w:rPr>
                <w:rFonts w:ascii="Times New Roman"/>
                <w:sz w:val="24"/>
              </w:rPr>
            </w:pPr>
            <w:r>
              <w:rPr>
                <w:rFonts w:ascii="Times New Roman"/>
                <w:sz w:val="24"/>
              </w:rPr>
              <w:t>Take part in sport relief</w:t>
            </w:r>
          </w:p>
          <w:p w:rsidR="008E3EDC" w:rsidRDefault="008E3EDC">
            <w:pPr>
              <w:pStyle w:val="TableParagraph"/>
              <w:ind w:left="0"/>
              <w:rPr>
                <w:rFonts w:ascii="Times New Roman"/>
                <w:sz w:val="24"/>
              </w:rPr>
            </w:pPr>
          </w:p>
          <w:p w:rsidR="00B4476E" w:rsidRDefault="00B4476E">
            <w:pPr>
              <w:pStyle w:val="TableParagraph"/>
              <w:ind w:left="0"/>
              <w:rPr>
                <w:rFonts w:ascii="Times New Roman"/>
                <w:sz w:val="24"/>
              </w:rPr>
            </w:pPr>
          </w:p>
          <w:p w:rsidR="00B4476E" w:rsidRDefault="00B4476E">
            <w:pPr>
              <w:pStyle w:val="TableParagraph"/>
              <w:ind w:left="0"/>
              <w:rPr>
                <w:rFonts w:ascii="Times New Roman"/>
                <w:sz w:val="24"/>
              </w:rPr>
            </w:pPr>
          </w:p>
          <w:p w:rsidR="00B4476E" w:rsidRDefault="00B4476E">
            <w:pPr>
              <w:pStyle w:val="TableParagraph"/>
              <w:ind w:left="0"/>
              <w:rPr>
                <w:rFonts w:ascii="Times New Roman"/>
                <w:sz w:val="24"/>
              </w:rPr>
            </w:pPr>
          </w:p>
          <w:p w:rsidR="00B4476E" w:rsidRDefault="00B4476E">
            <w:pPr>
              <w:pStyle w:val="TableParagraph"/>
              <w:ind w:left="0"/>
              <w:rPr>
                <w:rFonts w:ascii="Times New Roman"/>
                <w:sz w:val="24"/>
              </w:rPr>
            </w:pPr>
          </w:p>
          <w:p w:rsidR="00B4476E" w:rsidRDefault="00B4476E">
            <w:pPr>
              <w:pStyle w:val="TableParagraph"/>
              <w:ind w:left="0"/>
              <w:rPr>
                <w:rFonts w:ascii="Times New Roman"/>
                <w:sz w:val="24"/>
              </w:rPr>
            </w:pPr>
          </w:p>
          <w:p w:rsidR="008E3EDC" w:rsidRDefault="00B50B22">
            <w:pPr>
              <w:pStyle w:val="TableParagraph"/>
              <w:ind w:left="0"/>
              <w:rPr>
                <w:rFonts w:ascii="Times New Roman"/>
                <w:sz w:val="24"/>
              </w:rPr>
            </w:pPr>
            <w:r>
              <w:rPr>
                <w:rFonts w:ascii="Times New Roman"/>
                <w:sz w:val="24"/>
              </w:rPr>
              <w:t>Field</w:t>
            </w:r>
            <w:r w:rsidR="008E3EDC">
              <w:rPr>
                <w:rFonts w:ascii="Times New Roman"/>
                <w:sz w:val="24"/>
              </w:rPr>
              <w:t xml:space="preserve"> marking</w:t>
            </w:r>
          </w:p>
          <w:p w:rsidR="008E3EDC" w:rsidRDefault="008E3EDC">
            <w:pPr>
              <w:pStyle w:val="TableParagraph"/>
              <w:ind w:left="0"/>
              <w:rPr>
                <w:rFonts w:ascii="Times New Roman"/>
                <w:sz w:val="24"/>
              </w:rPr>
            </w:pPr>
          </w:p>
          <w:p w:rsidR="002A0839" w:rsidRDefault="002A0839">
            <w:pPr>
              <w:pStyle w:val="TableParagraph"/>
              <w:ind w:left="0"/>
              <w:rPr>
                <w:rFonts w:ascii="Times New Roman"/>
                <w:sz w:val="24"/>
              </w:rPr>
            </w:pPr>
          </w:p>
          <w:p w:rsidR="002A0839" w:rsidRDefault="002A0839">
            <w:pPr>
              <w:pStyle w:val="TableParagraph"/>
              <w:ind w:left="0"/>
              <w:rPr>
                <w:rFonts w:ascii="Times New Roman"/>
                <w:sz w:val="24"/>
              </w:rPr>
            </w:pPr>
          </w:p>
          <w:p w:rsidR="002A0839" w:rsidRDefault="002A0839">
            <w:pPr>
              <w:pStyle w:val="TableParagraph"/>
              <w:ind w:left="0"/>
              <w:rPr>
                <w:rFonts w:ascii="Times New Roman"/>
                <w:sz w:val="24"/>
              </w:rPr>
            </w:pPr>
          </w:p>
          <w:p w:rsidR="00B4476E" w:rsidRDefault="005222DD">
            <w:pPr>
              <w:pStyle w:val="TableParagraph"/>
              <w:ind w:left="0"/>
              <w:rPr>
                <w:rFonts w:ascii="Times New Roman"/>
                <w:sz w:val="24"/>
              </w:rPr>
            </w:pPr>
            <w:r>
              <w:rPr>
                <w:rFonts w:ascii="Times New Roman"/>
                <w:sz w:val="24"/>
              </w:rPr>
              <w:t>Medals for sports day</w:t>
            </w:r>
          </w:p>
          <w:p w:rsidR="00B4476E" w:rsidRDefault="00B4476E">
            <w:pPr>
              <w:pStyle w:val="TableParagraph"/>
              <w:ind w:left="0"/>
              <w:rPr>
                <w:rFonts w:ascii="Times New Roman"/>
                <w:sz w:val="24"/>
              </w:rPr>
            </w:pPr>
          </w:p>
          <w:p w:rsidR="008E3EDC" w:rsidRDefault="008E3EDC">
            <w:pPr>
              <w:pStyle w:val="TableParagraph"/>
              <w:ind w:left="0"/>
              <w:rPr>
                <w:rFonts w:ascii="Times New Roman"/>
                <w:sz w:val="24"/>
              </w:rPr>
            </w:pPr>
            <w:r>
              <w:rPr>
                <w:rFonts w:ascii="Times New Roman"/>
                <w:sz w:val="24"/>
              </w:rPr>
              <w:lastRenderedPageBreak/>
              <w:t>Continued use of lunchtime play staff</w:t>
            </w:r>
          </w:p>
          <w:p w:rsidR="005222DD" w:rsidRDefault="005222DD">
            <w:pPr>
              <w:pStyle w:val="TableParagraph"/>
              <w:ind w:left="0"/>
              <w:rPr>
                <w:rFonts w:ascii="Times New Roman"/>
                <w:sz w:val="24"/>
              </w:rPr>
            </w:pPr>
          </w:p>
          <w:p w:rsidR="008E3EDC" w:rsidRDefault="00B50B22">
            <w:pPr>
              <w:pStyle w:val="TableParagraph"/>
              <w:ind w:left="0"/>
              <w:rPr>
                <w:rFonts w:ascii="Times New Roman"/>
                <w:sz w:val="24"/>
              </w:rPr>
            </w:pPr>
            <w:r>
              <w:rPr>
                <w:rFonts w:ascii="Times New Roman"/>
                <w:sz w:val="24"/>
              </w:rPr>
              <w:t>Breakfast club, after school clubs</w:t>
            </w:r>
          </w:p>
        </w:tc>
        <w:tc>
          <w:tcPr>
            <w:tcW w:w="3600" w:type="dxa"/>
            <w:tcBorders>
              <w:bottom w:val="single" w:sz="12" w:space="0" w:color="231F20"/>
            </w:tcBorders>
          </w:tcPr>
          <w:p w:rsidR="00705079" w:rsidRDefault="00B4476E" w:rsidP="00B4476E">
            <w:pPr>
              <w:pStyle w:val="TableParagraph"/>
              <w:rPr>
                <w:rFonts w:ascii="Times New Roman"/>
                <w:sz w:val="24"/>
              </w:rPr>
            </w:pPr>
            <w:r>
              <w:rPr>
                <w:rFonts w:ascii="Times New Roman"/>
                <w:sz w:val="24"/>
              </w:rPr>
              <w:lastRenderedPageBreak/>
              <w:t xml:space="preserve">All staff to share tried and tested videos on YouTube and </w:t>
            </w:r>
            <w:proofErr w:type="spellStart"/>
            <w:r>
              <w:rPr>
                <w:rFonts w:ascii="Times New Roman"/>
                <w:sz w:val="24"/>
              </w:rPr>
              <w:t>GoNoodle</w:t>
            </w:r>
            <w:proofErr w:type="spellEnd"/>
          </w:p>
          <w:p w:rsidR="00B4476E" w:rsidRDefault="00B4476E" w:rsidP="00B4476E">
            <w:pPr>
              <w:pStyle w:val="TableParagraph"/>
              <w:rPr>
                <w:rFonts w:ascii="Times New Roman"/>
                <w:sz w:val="24"/>
              </w:rPr>
            </w:pPr>
          </w:p>
          <w:p w:rsidR="00B4476E" w:rsidRDefault="00B4476E" w:rsidP="00B4476E">
            <w:pPr>
              <w:pStyle w:val="TableParagraph"/>
              <w:rPr>
                <w:rFonts w:ascii="Times New Roman"/>
                <w:sz w:val="24"/>
              </w:rPr>
            </w:pPr>
            <w:r>
              <w:rPr>
                <w:rFonts w:ascii="Times New Roman"/>
                <w:sz w:val="24"/>
              </w:rPr>
              <w:t>Purchase new beanbags, balls, hoops etc.</w:t>
            </w:r>
          </w:p>
          <w:p w:rsidR="00B4476E" w:rsidRDefault="00B4476E" w:rsidP="00B4476E">
            <w:pPr>
              <w:pStyle w:val="TableParagraph"/>
              <w:rPr>
                <w:rFonts w:ascii="Times New Roman"/>
                <w:sz w:val="24"/>
              </w:rPr>
            </w:pPr>
          </w:p>
          <w:p w:rsidR="00B4476E" w:rsidRDefault="00B4476E" w:rsidP="00B4476E">
            <w:pPr>
              <w:pStyle w:val="TableParagraph"/>
              <w:rPr>
                <w:rFonts w:ascii="Times New Roman"/>
                <w:sz w:val="24"/>
              </w:rPr>
            </w:pPr>
            <w:r>
              <w:rPr>
                <w:rFonts w:ascii="Times New Roman"/>
                <w:sz w:val="24"/>
              </w:rPr>
              <w:t>Rachel Clarke to discuss charity close to her heart. Engage with local community charity.</w:t>
            </w:r>
          </w:p>
          <w:p w:rsidR="00B4476E" w:rsidRDefault="00B4476E" w:rsidP="00B4476E">
            <w:pPr>
              <w:pStyle w:val="TableParagraph"/>
              <w:rPr>
                <w:rFonts w:ascii="Times New Roman"/>
                <w:sz w:val="24"/>
              </w:rPr>
            </w:pPr>
            <w:r>
              <w:rPr>
                <w:rFonts w:ascii="Times New Roman"/>
                <w:sz w:val="24"/>
              </w:rPr>
              <w:t>We Hear You (WHY)</w:t>
            </w:r>
          </w:p>
          <w:p w:rsidR="00B4476E" w:rsidRDefault="00B4476E" w:rsidP="00B4476E">
            <w:pPr>
              <w:pStyle w:val="TableParagraph"/>
              <w:rPr>
                <w:rFonts w:ascii="Times New Roman"/>
                <w:sz w:val="24"/>
              </w:rPr>
            </w:pPr>
          </w:p>
          <w:p w:rsidR="00B4476E" w:rsidRDefault="00B4476E" w:rsidP="00B4476E">
            <w:pPr>
              <w:pStyle w:val="TableParagraph"/>
              <w:ind w:left="0"/>
              <w:rPr>
                <w:rFonts w:ascii="Times New Roman"/>
                <w:sz w:val="24"/>
              </w:rPr>
            </w:pPr>
            <w:r>
              <w:rPr>
                <w:rFonts w:ascii="Times New Roman"/>
                <w:sz w:val="24"/>
              </w:rPr>
              <w:t>Educate children on charity that supports vulnerable people all over the World. Children to understand the message and use this as an opportunity to engage in sport.</w:t>
            </w:r>
          </w:p>
          <w:p w:rsidR="00B4476E" w:rsidRDefault="00B4476E" w:rsidP="00B4476E">
            <w:pPr>
              <w:pStyle w:val="TableParagraph"/>
              <w:ind w:left="0"/>
              <w:rPr>
                <w:rFonts w:ascii="Times New Roman"/>
                <w:sz w:val="24"/>
              </w:rPr>
            </w:pPr>
          </w:p>
          <w:p w:rsidR="00B4476E" w:rsidRDefault="00B4476E" w:rsidP="00B4476E">
            <w:pPr>
              <w:pStyle w:val="TableParagraph"/>
              <w:ind w:left="0"/>
              <w:rPr>
                <w:rFonts w:ascii="Times New Roman"/>
                <w:sz w:val="24"/>
              </w:rPr>
            </w:pPr>
          </w:p>
          <w:p w:rsidR="00B4476E" w:rsidRDefault="00B4476E" w:rsidP="00B4476E">
            <w:pPr>
              <w:pStyle w:val="TableParagraph"/>
              <w:ind w:left="0"/>
              <w:rPr>
                <w:rFonts w:ascii="Times New Roman"/>
                <w:sz w:val="24"/>
              </w:rPr>
            </w:pPr>
            <w:r>
              <w:rPr>
                <w:rFonts w:ascii="Times New Roman"/>
                <w:sz w:val="24"/>
              </w:rPr>
              <w:t>Markings for Sport</w:t>
            </w:r>
            <w:r>
              <w:rPr>
                <w:rFonts w:ascii="Times New Roman"/>
                <w:sz w:val="24"/>
              </w:rPr>
              <w:t>’</w:t>
            </w:r>
            <w:r>
              <w:rPr>
                <w:rFonts w:ascii="Times New Roman"/>
                <w:sz w:val="24"/>
              </w:rPr>
              <w:t>s Day as well as football matches</w:t>
            </w:r>
          </w:p>
          <w:p w:rsidR="00B4476E" w:rsidRDefault="00B4476E" w:rsidP="00B4476E">
            <w:pPr>
              <w:pStyle w:val="TableParagraph"/>
              <w:ind w:left="0"/>
              <w:rPr>
                <w:rFonts w:ascii="Times New Roman"/>
                <w:sz w:val="24"/>
              </w:rPr>
            </w:pPr>
            <w:r>
              <w:rPr>
                <w:rFonts w:ascii="Times New Roman"/>
                <w:sz w:val="24"/>
              </w:rPr>
              <w:t>LA Grounds</w:t>
            </w:r>
          </w:p>
          <w:p w:rsidR="00B4476E" w:rsidRDefault="00B4476E">
            <w:pPr>
              <w:pStyle w:val="TableParagraph"/>
              <w:ind w:left="0"/>
              <w:rPr>
                <w:rFonts w:ascii="Times New Roman"/>
                <w:sz w:val="24"/>
              </w:rPr>
            </w:pPr>
          </w:p>
          <w:p w:rsidR="002A0839" w:rsidRDefault="002A0839">
            <w:pPr>
              <w:pStyle w:val="TableParagraph"/>
              <w:ind w:left="0"/>
              <w:rPr>
                <w:rFonts w:ascii="Times New Roman"/>
                <w:sz w:val="24"/>
              </w:rPr>
            </w:pPr>
          </w:p>
          <w:p w:rsidR="002A0839" w:rsidRDefault="002A0839">
            <w:pPr>
              <w:pStyle w:val="TableParagraph"/>
              <w:ind w:left="0"/>
              <w:rPr>
                <w:rFonts w:ascii="Times New Roman"/>
                <w:sz w:val="24"/>
              </w:rPr>
            </w:pPr>
          </w:p>
          <w:p w:rsidR="002A0839" w:rsidRDefault="002A0839">
            <w:pPr>
              <w:pStyle w:val="TableParagraph"/>
              <w:ind w:left="0"/>
              <w:rPr>
                <w:rFonts w:ascii="Times New Roman"/>
                <w:sz w:val="24"/>
              </w:rPr>
            </w:pPr>
          </w:p>
          <w:p w:rsidR="00B4476E" w:rsidRDefault="00B4476E">
            <w:pPr>
              <w:pStyle w:val="TableParagraph"/>
              <w:ind w:left="0"/>
              <w:rPr>
                <w:rFonts w:ascii="Times New Roman"/>
                <w:sz w:val="24"/>
              </w:rPr>
            </w:pPr>
            <w:r>
              <w:rPr>
                <w:rFonts w:ascii="Times New Roman"/>
                <w:sz w:val="24"/>
              </w:rPr>
              <w:lastRenderedPageBreak/>
              <w:t>IG Sports</w:t>
            </w:r>
          </w:p>
          <w:p w:rsidR="00B4476E" w:rsidRDefault="00B4476E">
            <w:pPr>
              <w:pStyle w:val="TableParagraph"/>
              <w:ind w:left="0"/>
              <w:rPr>
                <w:rFonts w:ascii="Times New Roman"/>
                <w:sz w:val="24"/>
              </w:rPr>
            </w:pPr>
          </w:p>
          <w:p w:rsidR="00D92ABB" w:rsidRDefault="00D92ABB">
            <w:pPr>
              <w:pStyle w:val="TableParagraph"/>
              <w:ind w:left="0"/>
              <w:rPr>
                <w:rFonts w:ascii="Times New Roman"/>
                <w:sz w:val="24"/>
              </w:rPr>
            </w:pPr>
            <w:r>
              <w:rPr>
                <w:rFonts w:ascii="Times New Roman"/>
                <w:sz w:val="24"/>
              </w:rPr>
              <w:t>Range of activities to engage ALL children.</w:t>
            </w:r>
          </w:p>
          <w:p w:rsidR="00B50B22" w:rsidRDefault="00B50B22">
            <w:pPr>
              <w:pStyle w:val="TableParagraph"/>
              <w:ind w:left="0"/>
              <w:rPr>
                <w:rFonts w:ascii="Times New Roman"/>
                <w:sz w:val="24"/>
              </w:rPr>
            </w:pPr>
          </w:p>
        </w:tc>
        <w:tc>
          <w:tcPr>
            <w:tcW w:w="1616" w:type="dxa"/>
            <w:tcBorders>
              <w:bottom w:val="single" w:sz="12" w:space="0" w:color="231F20"/>
            </w:tcBorders>
          </w:tcPr>
          <w:p w:rsidR="00705079" w:rsidRDefault="00B50B22">
            <w:pPr>
              <w:pStyle w:val="TableParagraph"/>
              <w:ind w:left="0"/>
              <w:rPr>
                <w:rFonts w:ascii="Times New Roman"/>
                <w:sz w:val="24"/>
              </w:rPr>
            </w:pPr>
            <w:r>
              <w:rPr>
                <w:rFonts w:ascii="Times New Roman"/>
                <w:sz w:val="24"/>
              </w:rPr>
              <w:lastRenderedPageBreak/>
              <w:t>None</w:t>
            </w:r>
          </w:p>
          <w:p w:rsidR="00B50B22" w:rsidRDefault="00B50B22">
            <w:pPr>
              <w:pStyle w:val="TableParagraph"/>
              <w:ind w:left="0"/>
              <w:rPr>
                <w:rFonts w:ascii="Times New Roman"/>
                <w:sz w:val="24"/>
              </w:rPr>
            </w:pPr>
          </w:p>
          <w:p w:rsidR="00B50B22" w:rsidRDefault="00B50B22">
            <w:pPr>
              <w:pStyle w:val="TableParagraph"/>
              <w:ind w:left="0"/>
              <w:rPr>
                <w:rFonts w:ascii="Times New Roman"/>
                <w:sz w:val="24"/>
              </w:rPr>
            </w:pPr>
          </w:p>
          <w:p w:rsidR="00B50B22" w:rsidRDefault="00B50B22">
            <w:pPr>
              <w:pStyle w:val="TableParagraph"/>
              <w:ind w:left="0"/>
              <w:rPr>
                <w:rFonts w:ascii="Times New Roman"/>
                <w:sz w:val="24"/>
              </w:rPr>
            </w:pPr>
            <w:r>
              <w:rPr>
                <w:rFonts w:ascii="Times New Roman"/>
                <w:sz w:val="24"/>
              </w:rPr>
              <w:t>£</w:t>
            </w:r>
            <w:r w:rsidR="005222DD">
              <w:rPr>
                <w:rFonts w:ascii="Times New Roman"/>
                <w:sz w:val="24"/>
              </w:rPr>
              <w:t>3</w:t>
            </w:r>
            <w:r>
              <w:rPr>
                <w:rFonts w:ascii="Times New Roman"/>
                <w:sz w:val="24"/>
              </w:rPr>
              <w:t>00</w:t>
            </w:r>
          </w:p>
          <w:p w:rsidR="00B50B22" w:rsidRDefault="00B50B22">
            <w:pPr>
              <w:pStyle w:val="TableParagraph"/>
              <w:ind w:left="0"/>
              <w:rPr>
                <w:rFonts w:ascii="Times New Roman"/>
                <w:sz w:val="24"/>
              </w:rPr>
            </w:pPr>
          </w:p>
          <w:p w:rsidR="00B50B22" w:rsidRDefault="00B50B22">
            <w:pPr>
              <w:pStyle w:val="TableParagraph"/>
              <w:ind w:left="0"/>
              <w:rPr>
                <w:rFonts w:ascii="Times New Roman"/>
                <w:sz w:val="24"/>
              </w:rPr>
            </w:pPr>
          </w:p>
          <w:p w:rsidR="00B50B22" w:rsidRDefault="00B50B22">
            <w:pPr>
              <w:pStyle w:val="TableParagraph"/>
              <w:ind w:left="0"/>
              <w:rPr>
                <w:rFonts w:ascii="Times New Roman"/>
                <w:sz w:val="24"/>
              </w:rPr>
            </w:pPr>
            <w:r>
              <w:rPr>
                <w:rFonts w:ascii="Times New Roman"/>
                <w:sz w:val="24"/>
              </w:rPr>
              <w:t>None</w:t>
            </w:r>
          </w:p>
          <w:p w:rsidR="00B50B22" w:rsidRDefault="00B50B22">
            <w:pPr>
              <w:pStyle w:val="TableParagraph"/>
              <w:ind w:left="0"/>
              <w:rPr>
                <w:rFonts w:ascii="Times New Roman"/>
                <w:sz w:val="24"/>
              </w:rPr>
            </w:pPr>
          </w:p>
          <w:p w:rsidR="00B4476E" w:rsidRDefault="00B4476E">
            <w:pPr>
              <w:pStyle w:val="TableParagraph"/>
              <w:ind w:left="0"/>
              <w:rPr>
                <w:rFonts w:ascii="Times New Roman"/>
                <w:sz w:val="24"/>
              </w:rPr>
            </w:pPr>
          </w:p>
          <w:p w:rsidR="00B4476E" w:rsidRDefault="00B4476E">
            <w:pPr>
              <w:pStyle w:val="TableParagraph"/>
              <w:ind w:left="0"/>
              <w:rPr>
                <w:rFonts w:ascii="Times New Roman"/>
                <w:sz w:val="24"/>
              </w:rPr>
            </w:pPr>
          </w:p>
          <w:p w:rsidR="00B4476E" w:rsidRDefault="00B4476E">
            <w:pPr>
              <w:pStyle w:val="TableParagraph"/>
              <w:ind w:left="0"/>
              <w:rPr>
                <w:rFonts w:ascii="Times New Roman"/>
                <w:sz w:val="24"/>
              </w:rPr>
            </w:pPr>
          </w:p>
          <w:p w:rsidR="00B50B22" w:rsidRDefault="00B50B22">
            <w:pPr>
              <w:pStyle w:val="TableParagraph"/>
              <w:ind w:left="0"/>
              <w:rPr>
                <w:rFonts w:ascii="Times New Roman"/>
                <w:sz w:val="24"/>
              </w:rPr>
            </w:pPr>
            <w:r>
              <w:rPr>
                <w:rFonts w:ascii="Times New Roman"/>
                <w:sz w:val="24"/>
              </w:rPr>
              <w:t>None</w:t>
            </w:r>
          </w:p>
          <w:p w:rsidR="00B50B22" w:rsidRDefault="00B50B22">
            <w:pPr>
              <w:pStyle w:val="TableParagraph"/>
              <w:ind w:left="0"/>
              <w:rPr>
                <w:rFonts w:ascii="Times New Roman"/>
                <w:sz w:val="24"/>
              </w:rPr>
            </w:pPr>
          </w:p>
          <w:p w:rsidR="00B4476E" w:rsidRDefault="00B4476E">
            <w:pPr>
              <w:pStyle w:val="TableParagraph"/>
              <w:ind w:left="0"/>
              <w:rPr>
                <w:rFonts w:ascii="Times New Roman"/>
                <w:sz w:val="24"/>
              </w:rPr>
            </w:pPr>
          </w:p>
          <w:p w:rsidR="00B4476E" w:rsidRDefault="00B4476E">
            <w:pPr>
              <w:pStyle w:val="TableParagraph"/>
              <w:ind w:left="0"/>
              <w:rPr>
                <w:rFonts w:ascii="Times New Roman"/>
                <w:sz w:val="24"/>
              </w:rPr>
            </w:pPr>
          </w:p>
          <w:p w:rsidR="00B4476E" w:rsidRDefault="00B4476E">
            <w:pPr>
              <w:pStyle w:val="TableParagraph"/>
              <w:ind w:left="0"/>
              <w:rPr>
                <w:rFonts w:ascii="Times New Roman"/>
                <w:sz w:val="24"/>
              </w:rPr>
            </w:pPr>
          </w:p>
          <w:p w:rsidR="00B4476E" w:rsidRDefault="00B4476E">
            <w:pPr>
              <w:pStyle w:val="TableParagraph"/>
              <w:ind w:left="0"/>
              <w:rPr>
                <w:rFonts w:ascii="Times New Roman"/>
                <w:sz w:val="24"/>
              </w:rPr>
            </w:pPr>
          </w:p>
          <w:p w:rsidR="00B4476E" w:rsidRDefault="00B4476E">
            <w:pPr>
              <w:pStyle w:val="TableParagraph"/>
              <w:ind w:left="0"/>
              <w:rPr>
                <w:rFonts w:ascii="Times New Roman"/>
                <w:sz w:val="24"/>
              </w:rPr>
            </w:pPr>
          </w:p>
          <w:p w:rsidR="00B50B22" w:rsidRDefault="00B50B22">
            <w:pPr>
              <w:pStyle w:val="TableParagraph"/>
              <w:ind w:left="0"/>
              <w:rPr>
                <w:rFonts w:ascii="Times New Roman"/>
                <w:sz w:val="24"/>
              </w:rPr>
            </w:pPr>
            <w:r>
              <w:rPr>
                <w:rFonts w:ascii="Times New Roman"/>
                <w:sz w:val="24"/>
              </w:rPr>
              <w:t>£</w:t>
            </w:r>
            <w:r w:rsidR="005222DD">
              <w:rPr>
                <w:rFonts w:ascii="Times New Roman"/>
                <w:sz w:val="24"/>
              </w:rPr>
              <w:t>50</w:t>
            </w:r>
          </w:p>
          <w:p w:rsidR="005222DD" w:rsidRDefault="005222DD">
            <w:pPr>
              <w:pStyle w:val="TableParagraph"/>
              <w:ind w:left="0"/>
              <w:rPr>
                <w:rFonts w:ascii="Times New Roman"/>
                <w:sz w:val="24"/>
              </w:rPr>
            </w:pPr>
          </w:p>
          <w:p w:rsidR="002A0839" w:rsidRDefault="002A0839">
            <w:pPr>
              <w:pStyle w:val="TableParagraph"/>
              <w:ind w:left="0"/>
              <w:rPr>
                <w:rFonts w:ascii="Times New Roman"/>
                <w:sz w:val="24"/>
              </w:rPr>
            </w:pPr>
          </w:p>
          <w:p w:rsidR="002A0839" w:rsidRDefault="002A0839">
            <w:pPr>
              <w:pStyle w:val="TableParagraph"/>
              <w:ind w:left="0"/>
              <w:rPr>
                <w:rFonts w:ascii="Times New Roman"/>
                <w:sz w:val="24"/>
              </w:rPr>
            </w:pPr>
          </w:p>
          <w:p w:rsidR="00B50B22" w:rsidRDefault="005222DD">
            <w:pPr>
              <w:pStyle w:val="TableParagraph"/>
              <w:ind w:left="0"/>
              <w:rPr>
                <w:rFonts w:ascii="Times New Roman"/>
                <w:sz w:val="24"/>
              </w:rPr>
            </w:pPr>
            <w:r>
              <w:rPr>
                <w:rFonts w:ascii="Times New Roman"/>
                <w:sz w:val="24"/>
              </w:rPr>
              <w:t>£</w:t>
            </w:r>
            <w:r>
              <w:rPr>
                <w:rFonts w:ascii="Times New Roman"/>
                <w:sz w:val="24"/>
              </w:rPr>
              <w:t>100</w:t>
            </w:r>
          </w:p>
          <w:p w:rsidR="004E085E" w:rsidRDefault="004E085E">
            <w:pPr>
              <w:pStyle w:val="TableParagraph"/>
              <w:ind w:left="0"/>
              <w:rPr>
                <w:rFonts w:ascii="Times New Roman"/>
                <w:sz w:val="24"/>
              </w:rPr>
            </w:pPr>
          </w:p>
          <w:p w:rsidR="002A0839" w:rsidRDefault="002A0839">
            <w:pPr>
              <w:pStyle w:val="TableParagraph"/>
              <w:ind w:left="0"/>
              <w:rPr>
                <w:rFonts w:ascii="Times New Roman"/>
                <w:sz w:val="24"/>
              </w:rPr>
            </w:pPr>
          </w:p>
          <w:p w:rsidR="00B50B22" w:rsidRDefault="00B50B22">
            <w:pPr>
              <w:pStyle w:val="TableParagraph"/>
              <w:ind w:left="0"/>
              <w:rPr>
                <w:rFonts w:ascii="Times New Roman"/>
                <w:sz w:val="24"/>
              </w:rPr>
            </w:pPr>
            <w:r>
              <w:rPr>
                <w:rFonts w:ascii="Times New Roman"/>
                <w:sz w:val="24"/>
              </w:rPr>
              <w:lastRenderedPageBreak/>
              <w:t>£</w:t>
            </w:r>
            <w:r w:rsidR="005222DD">
              <w:rPr>
                <w:rFonts w:ascii="Times New Roman"/>
                <w:sz w:val="24"/>
              </w:rPr>
              <w:t>500</w:t>
            </w:r>
            <w:r>
              <w:rPr>
                <w:rFonts w:ascii="Times New Roman"/>
                <w:sz w:val="24"/>
              </w:rPr>
              <w:t>0</w:t>
            </w:r>
          </w:p>
          <w:p w:rsidR="005222DD" w:rsidRDefault="005222DD">
            <w:pPr>
              <w:pStyle w:val="TableParagraph"/>
              <w:ind w:left="0"/>
              <w:rPr>
                <w:rFonts w:ascii="Times New Roman"/>
                <w:sz w:val="24"/>
              </w:rPr>
            </w:pPr>
          </w:p>
          <w:p w:rsidR="00B50B22" w:rsidRDefault="00B50B22" w:rsidP="00B50B22">
            <w:pPr>
              <w:pStyle w:val="TableParagraph"/>
              <w:ind w:left="0"/>
              <w:rPr>
                <w:rFonts w:ascii="Times New Roman"/>
                <w:sz w:val="24"/>
              </w:rPr>
            </w:pPr>
            <w:r>
              <w:rPr>
                <w:rFonts w:ascii="Times New Roman"/>
                <w:sz w:val="24"/>
              </w:rPr>
              <w:t>Self-funded</w:t>
            </w:r>
          </w:p>
        </w:tc>
        <w:tc>
          <w:tcPr>
            <w:tcW w:w="3307" w:type="dxa"/>
            <w:tcBorders>
              <w:bottom w:val="single" w:sz="12" w:space="0" w:color="231F20"/>
            </w:tcBorders>
          </w:tcPr>
          <w:p w:rsidR="00705079" w:rsidRDefault="00705079">
            <w:pPr>
              <w:pStyle w:val="TableParagraph"/>
              <w:ind w:left="0"/>
              <w:rPr>
                <w:rFonts w:ascii="Times New Roman"/>
                <w:sz w:val="24"/>
              </w:rPr>
            </w:pPr>
          </w:p>
        </w:tc>
        <w:tc>
          <w:tcPr>
            <w:tcW w:w="3134" w:type="dxa"/>
            <w:tcBorders>
              <w:bottom w:val="single" w:sz="12" w:space="0" w:color="231F20"/>
            </w:tcBorders>
          </w:tcPr>
          <w:p w:rsidR="00705079" w:rsidRDefault="00705079">
            <w:pPr>
              <w:pStyle w:val="TableParagraph"/>
              <w:ind w:left="0"/>
              <w:rPr>
                <w:rFonts w:ascii="Times New Roman"/>
                <w:sz w:val="24"/>
              </w:rPr>
            </w:pP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C84880">
            <w:pPr>
              <w:pStyle w:val="TableParagraph"/>
              <w:spacing w:before="21" w:line="279" w:lineRule="exact"/>
              <w:ind w:left="21"/>
              <w:jc w:val="center"/>
              <w:rPr>
                <w:sz w:val="24"/>
              </w:rPr>
            </w:pPr>
            <w:r>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tcPr>
          <w:p w:rsidR="00705079" w:rsidRDefault="008E3EDC">
            <w:pPr>
              <w:pStyle w:val="TableParagraph"/>
              <w:ind w:left="0"/>
              <w:rPr>
                <w:rFonts w:ascii="Times New Roman"/>
                <w:sz w:val="24"/>
              </w:rPr>
            </w:pPr>
            <w:r>
              <w:rPr>
                <w:rFonts w:ascii="Times New Roman"/>
                <w:sz w:val="24"/>
              </w:rPr>
              <w:t>To keep up to date with latest develo</w:t>
            </w:r>
            <w:r w:rsidR="00B50B22">
              <w:rPr>
                <w:rFonts w:ascii="Times New Roman"/>
                <w:sz w:val="24"/>
              </w:rPr>
              <w:t>p</w:t>
            </w:r>
            <w:r>
              <w:rPr>
                <w:rFonts w:ascii="Times New Roman"/>
                <w:sz w:val="24"/>
              </w:rPr>
              <w:t>ments</w:t>
            </w:r>
          </w:p>
          <w:p w:rsidR="008E3EDC" w:rsidRDefault="008E3EDC">
            <w:pPr>
              <w:pStyle w:val="TableParagraph"/>
              <w:ind w:left="0"/>
              <w:rPr>
                <w:rFonts w:ascii="Times New Roman"/>
                <w:sz w:val="24"/>
              </w:rPr>
            </w:pPr>
          </w:p>
          <w:p w:rsidR="00A024C2" w:rsidRDefault="00A024C2">
            <w:pPr>
              <w:pStyle w:val="TableParagraph"/>
              <w:ind w:left="0"/>
              <w:rPr>
                <w:rFonts w:ascii="Times New Roman"/>
                <w:sz w:val="24"/>
              </w:rPr>
            </w:pPr>
          </w:p>
          <w:p w:rsidR="00A024C2" w:rsidRDefault="00A024C2">
            <w:pPr>
              <w:pStyle w:val="TableParagraph"/>
              <w:ind w:left="0"/>
              <w:rPr>
                <w:rFonts w:ascii="Times New Roman"/>
                <w:sz w:val="24"/>
              </w:rPr>
            </w:pPr>
          </w:p>
          <w:p w:rsidR="00A024C2" w:rsidRDefault="00A024C2">
            <w:pPr>
              <w:pStyle w:val="TableParagraph"/>
              <w:ind w:left="0"/>
              <w:rPr>
                <w:rFonts w:ascii="Times New Roman"/>
                <w:sz w:val="24"/>
              </w:rPr>
            </w:pPr>
          </w:p>
          <w:p w:rsidR="008E3EDC" w:rsidRDefault="008E3EDC">
            <w:pPr>
              <w:pStyle w:val="TableParagraph"/>
              <w:ind w:left="0"/>
              <w:rPr>
                <w:rFonts w:ascii="Times New Roman"/>
                <w:sz w:val="24"/>
              </w:rPr>
            </w:pPr>
            <w:r>
              <w:rPr>
                <w:rFonts w:ascii="Times New Roman"/>
                <w:sz w:val="24"/>
              </w:rPr>
              <w:t xml:space="preserve">PESP report to be published on the website by </w:t>
            </w:r>
          </w:p>
          <w:p w:rsidR="008E3EDC" w:rsidRDefault="008E3EDC">
            <w:pPr>
              <w:pStyle w:val="TableParagraph"/>
              <w:ind w:left="0"/>
              <w:rPr>
                <w:rFonts w:ascii="Times New Roman"/>
                <w:sz w:val="24"/>
              </w:rPr>
            </w:pPr>
          </w:p>
        </w:tc>
        <w:tc>
          <w:tcPr>
            <w:tcW w:w="3600" w:type="dxa"/>
          </w:tcPr>
          <w:p w:rsidR="00705079" w:rsidRDefault="00A024C2">
            <w:pPr>
              <w:pStyle w:val="TableParagraph"/>
              <w:ind w:left="0"/>
              <w:rPr>
                <w:rFonts w:ascii="Times New Roman"/>
                <w:sz w:val="24"/>
              </w:rPr>
            </w:pPr>
            <w:r>
              <w:rPr>
                <w:rFonts w:ascii="Times New Roman"/>
                <w:sz w:val="24"/>
              </w:rPr>
              <w:t>FLP/PLT meetings (Termly meetings =3</w:t>
            </w:r>
          </w:p>
          <w:p w:rsidR="00A024C2" w:rsidRDefault="00A024C2">
            <w:pPr>
              <w:pStyle w:val="TableParagraph"/>
              <w:ind w:left="0"/>
              <w:rPr>
                <w:rFonts w:ascii="Times New Roman"/>
                <w:sz w:val="24"/>
              </w:rPr>
            </w:pPr>
            <w:r>
              <w:rPr>
                <w:rFonts w:ascii="Times New Roman"/>
                <w:sz w:val="24"/>
              </w:rPr>
              <w:t xml:space="preserve">Organising events throughout the year </w:t>
            </w:r>
            <w:r>
              <w:rPr>
                <w:rFonts w:ascii="Times New Roman"/>
                <w:sz w:val="24"/>
              </w:rPr>
              <w:t>–</w:t>
            </w:r>
            <w:r>
              <w:rPr>
                <w:rFonts w:ascii="Times New Roman"/>
                <w:sz w:val="24"/>
              </w:rPr>
              <w:t xml:space="preserve"> Rugby, cricket, gymnastics, tennis etc.</w:t>
            </w:r>
          </w:p>
          <w:p w:rsidR="00A024C2" w:rsidRDefault="00A024C2">
            <w:pPr>
              <w:pStyle w:val="TableParagraph"/>
              <w:ind w:left="0"/>
              <w:rPr>
                <w:rFonts w:ascii="Times New Roman"/>
                <w:sz w:val="24"/>
              </w:rPr>
            </w:pPr>
          </w:p>
          <w:p w:rsidR="00A024C2" w:rsidRDefault="00A024C2">
            <w:pPr>
              <w:pStyle w:val="TableParagraph"/>
              <w:ind w:left="0"/>
              <w:rPr>
                <w:rFonts w:ascii="Times New Roman"/>
                <w:sz w:val="24"/>
              </w:rPr>
            </w:pPr>
            <w:r>
              <w:rPr>
                <w:rFonts w:ascii="Times New Roman"/>
                <w:sz w:val="24"/>
              </w:rPr>
              <w:t>Greg Banton and SBM and Ian G</w:t>
            </w:r>
            <w:r w:rsidR="00EA4401">
              <w:rPr>
                <w:rFonts w:ascii="Times New Roman"/>
                <w:sz w:val="24"/>
              </w:rPr>
              <w:t xml:space="preserve"> meet to discuss impact as well as next year</w:t>
            </w:r>
            <w:r w:rsidR="00EA4401">
              <w:rPr>
                <w:rFonts w:ascii="Times New Roman"/>
                <w:sz w:val="24"/>
              </w:rPr>
              <w:t>’</w:t>
            </w:r>
            <w:r w:rsidR="00EA4401">
              <w:rPr>
                <w:rFonts w:ascii="Times New Roman"/>
                <w:sz w:val="24"/>
              </w:rPr>
              <w:t>s predicted budget</w:t>
            </w:r>
          </w:p>
          <w:p w:rsidR="00EA4401" w:rsidRDefault="00EA4401">
            <w:pPr>
              <w:pStyle w:val="TableParagraph"/>
              <w:ind w:left="0"/>
              <w:rPr>
                <w:rFonts w:ascii="Times New Roman"/>
                <w:sz w:val="24"/>
              </w:rPr>
            </w:pPr>
          </w:p>
        </w:tc>
        <w:tc>
          <w:tcPr>
            <w:tcW w:w="1616" w:type="dxa"/>
          </w:tcPr>
          <w:p w:rsidR="00705079" w:rsidRDefault="00A024C2">
            <w:pPr>
              <w:pStyle w:val="TableParagraph"/>
              <w:ind w:left="0"/>
              <w:rPr>
                <w:rFonts w:ascii="Times New Roman"/>
                <w:sz w:val="24"/>
              </w:rPr>
            </w:pPr>
            <w:r>
              <w:rPr>
                <w:rFonts w:ascii="Times New Roman"/>
                <w:sz w:val="24"/>
              </w:rPr>
              <w:t>£</w:t>
            </w:r>
            <w:r>
              <w:rPr>
                <w:rFonts w:ascii="Times New Roman"/>
                <w:sz w:val="24"/>
              </w:rPr>
              <w:t>200</w:t>
            </w:r>
          </w:p>
          <w:p w:rsidR="00A024C2" w:rsidRDefault="00A024C2">
            <w:pPr>
              <w:pStyle w:val="TableParagraph"/>
              <w:ind w:left="0"/>
              <w:rPr>
                <w:rFonts w:ascii="Times New Roman"/>
                <w:sz w:val="24"/>
              </w:rPr>
            </w:pPr>
          </w:p>
          <w:p w:rsidR="00A024C2" w:rsidRDefault="00A024C2">
            <w:pPr>
              <w:pStyle w:val="TableParagraph"/>
              <w:ind w:left="0"/>
              <w:rPr>
                <w:rFonts w:ascii="Times New Roman"/>
                <w:sz w:val="24"/>
              </w:rPr>
            </w:pPr>
            <w:r>
              <w:rPr>
                <w:rFonts w:ascii="Times New Roman"/>
                <w:sz w:val="24"/>
              </w:rPr>
              <w:t>£</w:t>
            </w:r>
            <w:r w:rsidR="005222DD">
              <w:rPr>
                <w:rFonts w:ascii="Times New Roman"/>
                <w:sz w:val="24"/>
              </w:rPr>
              <w:t>4</w:t>
            </w:r>
            <w:r>
              <w:rPr>
                <w:rFonts w:ascii="Times New Roman"/>
                <w:sz w:val="24"/>
              </w:rPr>
              <w:t>00</w:t>
            </w:r>
          </w:p>
          <w:p w:rsidR="00A024C2" w:rsidRDefault="00A024C2">
            <w:pPr>
              <w:pStyle w:val="TableParagraph"/>
              <w:ind w:left="0"/>
              <w:rPr>
                <w:rFonts w:ascii="Times New Roman"/>
                <w:sz w:val="24"/>
              </w:rPr>
            </w:pPr>
          </w:p>
          <w:p w:rsidR="00A024C2" w:rsidRDefault="00A024C2">
            <w:pPr>
              <w:pStyle w:val="TableParagraph"/>
              <w:ind w:left="0"/>
              <w:rPr>
                <w:rFonts w:ascii="Times New Roman"/>
                <w:sz w:val="24"/>
              </w:rPr>
            </w:pPr>
          </w:p>
          <w:p w:rsidR="00A024C2" w:rsidRDefault="00A024C2">
            <w:pPr>
              <w:pStyle w:val="TableParagraph"/>
              <w:ind w:left="0"/>
              <w:rPr>
                <w:rFonts w:ascii="Times New Roman"/>
                <w:sz w:val="24"/>
              </w:rPr>
            </w:pPr>
          </w:p>
          <w:p w:rsidR="00A024C2" w:rsidRDefault="00A024C2">
            <w:pPr>
              <w:pStyle w:val="TableParagraph"/>
              <w:ind w:left="0"/>
              <w:rPr>
                <w:rFonts w:ascii="Times New Roman"/>
                <w:sz w:val="24"/>
              </w:rPr>
            </w:pPr>
            <w:r>
              <w:rPr>
                <w:rFonts w:ascii="Times New Roman"/>
                <w:sz w:val="24"/>
              </w:rPr>
              <w:t>£</w:t>
            </w:r>
            <w:r>
              <w:rPr>
                <w:rFonts w:ascii="Times New Roman"/>
                <w:sz w:val="24"/>
              </w:rPr>
              <w:t>300</w:t>
            </w:r>
          </w:p>
          <w:p w:rsidR="005222DD" w:rsidRDefault="005222DD">
            <w:pPr>
              <w:pStyle w:val="TableParagraph"/>
              <w:ind w:left="0"/>
              <w:rPr>
                <w:rFonts w:ascii="Times New Roman"/>
                <w:sz w:val="24"/>
              </w:rPr>
            </w:pPr>
            <w:r>
              <w:rPr>
                <w:rFonts w:ascii="Times New Roman"/>
                <w:sz w:val="24"/>
              </w:rPr>
              <w:t xml:space="preserve">(3 x </w:t>
            </w:r>
            <w:r>
              <w:rPr>
                <w:rFonts w:ascii="Times New Roman"/>
                <w:sz w:val="24"/>
              </w:rPr>
              <w:t>£</w:t>
            </w:r>
            <w:r>
              <w:rPr>
                <w:rFonts w:ascii="Times New Roman"/>
                <w:sz w:val="24"/>
              </w:rPr>
              <w:t>100)</w:t>
            </w:r>
          </w:p>
        </w:tc>
        <w:tc>
          <w:tcPr>
            <w:tcW w:w="3307" w:type="dxa"/>
          </w:tcPr>
          <w:p w:rsidR="00705079" w:rsidRDefault="00705079">
            <w:pPr>
              <w:pStyle w:val="TableParagraph"/>
              <w:ind w:left="0"/>
              <w:rPr>
                <w:rFonts w:ascii="Times New Roman"/>
                <w:sz w:val="24"/>
              </w:rPr>
            </w:pPr>
          </w:p>
        </w:tc>
        <w:tc>
          <w:tcPr>
            <w:tcW w:w="3134" w:type="dxa"/>
          </w:tcPr>
          <w:p w:rsidR="00705079" w:rsidRDefault="00705079">
            <w:pPr>
              <w:pStyle w:val="TableParagraph"/>
              <w:ind w:left="0"/>
              <w:rPr>
                <w:rFonts w:ascii="Times New Roman"/>
                <w:sz w:val="24"/>
              </w:rPr>
            </w:pP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tcPr>
          <w:p w:rsidR="00705079" w:rsidRDefault="008E3EDC">
            <w:pPr>
              <w:pStyle w:val="TableParagraph"/>
              <w:ind w:left="0"/>
              <w:rPr>
                <w:rFonts w:ascii="Times New Roman"/>
                <w:sz w:val="24"/>
              </w:rPr>
            </w:pPr>
            <w:r>
              <w:rPr>
                <w:rFonts w:ascii="Times New Roman"/>
                <w:sz w:val="24"/>
              </w:rPr>
              <w:t>To improve progress and achievement of all pupils we aim to upskill all of our teaching staff</w:t>
            </w:r>
            <w:r w:rsidR="00A024C2">
              <w:rPr>
                <w:rFonts w:ascii="Times New Roman"/>
                <w:sz w:val="24"/>
              </w:rPr>
              <w:t xml:space="preserve"> and teaching assistants</w:t>
            </w:r>
          </w:p>
          <w:p w:rsidR="008E3EDC" w:rsidRDefault="008E3EDC">
            <w:pPr>
              <w:pStyle w:val="TableParagraph"/>
              <w:ind w:left="0"/>
              <w:rPr>
                <w:rFonts w:ascii="Times New Roman"/>
                <w:sz w:val="24"/>
              </w:rPr>
            </w:pPr>
          </w:p>
          <w:p w:rsidR="008E3EDC" w:rsidRDefault="008E3EDC">
            <w:pPr>
              <w:pStyle w:val="TableParagraph"/>
              <w:ind w:left="0"/>
              <w:rPr>
                <w:rFonts w:ascii="Times New Roman"/>
                <w:sz w:val="24"/>
              </w:rPr>
            </w:pPr>
            <w:r>
              <w:rPr>
                <w:rFonts w:ascii="Times New Roman"/>
                <w:sz w:val="24"/>
              </w:rPr>
              <w:t>Offer opportunities for staff to observe members of teaching staff from other schools</w:t>
            </w:r>
          </w:p>
          <w:p w:rsidR="008E3EDC" w:rsidRDefault="008E3EDC">
            <w:pPr>
              <w:pStyle w:val="TableParagraph"/>
              <w:ind w:left="0"/>
              <w:rPr>
                <w:rFonts w:ascii="Times New Roman"/>
                <w:sz w:val="24"/>
              </w:rPr>
            </w:pPr>
          </w:p>
          <w:p w:rsidR="008E3EDC" w:rsidRDefault="008E3EDC">
            <w:pPr>
              <w:pStyle w:val="TableParagraph"/>
              <w:ind w:left="0"/>
              <w:rPr>
                <w:rFonts w:ascii="Times New Roman"/>
                <w:sz w:val="24"/>
              </w:rPr>
            </w:pPr>
            <w:r>
              <w:rPr>
                <w:rFonts w:ascii="Times New Roman"/>
                <w:sz w:val="24"/>
              </w:rPr>
              <w:t>Subject lead to undertake course</w:t>
            </w:r>
          </w:p>
          <w:p w:rsidR="008E3EDC" w:rsidRDefault="008E3EDC">
            <w:pPr>
              <w:pStyle w:val="TableParagraph"/>
              <w:ind w:left="0"/>
              <w:rPr>
                <w:rFonts w:ascii="Times New Roman"/>
                <w:sz w:val="24"/>
              </w:rPr>
            </w:pPr>
          </w:p>
        </w:tc>
        <w:tc>
          <w:tcPr>
            <w:tcW w:w="3458" w:type="dxa"/>
          </w:tcPr>
          <w:p w:rsidR="00A024C2" w:rsidRDefault="00D36C96">
            <w:pPr>
              <w:pStyle w:val="TableParagraph"/>
              <w:ind w:left="0"/>
              <w:rPr>
                <w:rFonts w:ascii="Times New Roman"/>
                <w:sz w:val="24"/>
              </w:rPr>
            </w:pPr>
            <w:r>
              <w:rPr>
                <w:rFonts w:ascii="Times New Roman"/>
                <w:sz w:val="24"/>
              </w:rPr>
              <w:t>Observing IG Sports</w:t>
            </w:r>
            <w:r w:rsidR="005222DD">
              <w:rPr>
                <w:rFonts w:ascii="Times New Roman"/>
                <w:sz w:val="24"/>
              </w:rPr>
              <w:t xml:space="preserve">  (TA and IG Sports)</w:t>
            </w:r>
          </w:p>
          <w:p w:rsidR="00A024C2" w:rsidRDefault="00A024C2">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r>
              <w:rPr>
                <w:rFonts w:ascii="Times New Roman"/>
                <w:sz w:val="24"/>
              </w:rPr>
              <w:t>4 members of staff to visit other schools in FLP</w:t>
            </w:r>
          </w:p>
          <w:p w:rsidR="00D92ABB" w:rsidRDefault="00D92ABB">
            <w:pPr>
              <w:pStyle w:val="TableParagraph"/>
              <w:ind w:left="0"/>
              <w:rPr>
                <w:rFonts w:ascii="Times New Roman"/>
                <w:sz w:val="24"/>
              </w:rPr>
            </w:pPr>
          </w:p>
          <w:p w:rsidR="00D92ABB" w:rsidRDefault="00D92ABB">
            <w:pPr>
              <w:pStyle w:val="TableParagraph"/>
              <w:ind w:left="0"/>
              <w:rPr>
                <w:rFonts w:ascii="Times New Roman"/>
                <w:sz w:val="24"/>
              </w:rPr>
            </w:pPr>
          </w:p>
          <w:p w:rsidR="00D92ABB" w:rsidRDefault="00D92ABB">
            <w:pPr>
              <w:pStyle w:val="TableParagraph"/>
              <w:ind w:left="0"/>
              <w:rPr>
                <w:rFonts w:ascii="Times New Roman"/>
                <w:sz w:val="24"/>
              </w:rPr>
            </w:pPr>
            <w:r>
              <w:rPr>
                <w:rFonts w:ascii="Times New Roman"/>
                <w:sz w:val="24"/>
              </w:rPr>
              <w:t>Continue to develop subject leader in order to impact children as well as staff.</w:t>
            </w:r>
          </w:p>
        </w:tc>
        <w:tc>
          <w:tcPr>
            <w:tcW w:w="1663" w:type="dxa"/>
          </w:tcPr>
          <w:p w:rsidR="00705079" w:rsidRDefault="00705079">
            <w:pPr>
              <w:pStyle w:val="TableParagraph"/>
              <w:ind w:left="0"/>
              <w:rPr>
                <w:rFonts w:ascii="Times New Roman"/>
                <w:sz w:val="24"/>
              </w:rPr>
            </w:pPr>
          </w:p>
          <w:p w:rsidR="00A024C2" w:rsidRDefault="00A024C2">
            <w:pPr>
              <w:pStyle w:val="TableParagraph"/>
              <w:ind w:left="0"/>
              <w:rPr>
                <w:rFonts w:ascii="Times New Roman"/>
                <w:sz w:val="24"/>
              </w:rPr>
            </w:pPr>
            <w:r>
              <w:rPr>
                <w:rFonts w:ascii="Times New Roman"/>
                <w:sz w:val="24"/>
              </w:rPr>
              <w:t>£</w:t>
            </w:r>
            <w:r w:rsidR="005222DD">
              <w:rPr>
                <w:rFonts w:ascii="Times New Roman"/>
                <w:sz w:val="24"/>
              </w:rPr>
              <w:t>3</w:t>
            </w:r>
            <w:r>
              <w:rPr>
                <w:rFonts w:ascii="Times New Roman"/>
                <w:sz w:val="24"/>
              </w:rPr>
              <w:t>000</w:t>
            </w:r>
          </w:p>
          <w:p w:rsidR="00A024C2" w:rsidRDefault="00A024C2">
            <w:pPr>
              <w:pStyle w:val="TableParagraph"/>
              <w:ind w:left="0"/>
              <w:rPr>
                <w:rFonts w:ascii="Times New Roman"/>
                <w:sz w:val="24"/>
              </w:rPr>
            </w:pPr>
          </w:p>
          <w:p w:rsidR="00A024C2" w:rsidRDefault="00A024C2">
            <w:pPr>
              <w:pStyle w:val="TableParagraph"/>
              <w:ind w:left="0"/>
              <w:rPr>
                <w:rFonts w:ascii="Times New Roman"/>
                <w:sz w:val="24"/>
              </w:rPr>
            </w:pPr>
          </w:p>
          <w:p w:rsidR="00A024C2" w:rsidRDefault="00A024C2">
            <w:pPr>
              <w:pStyle w:val="TableParagraph"/>
              <w:ind w:left="0"/>
              <w:rPr>
                <w:rFonts w:ascii="Times New Roman"/>
                <w:sz w:val="24"/>
              </w:rPr>
            </w:pPr>
          </w:p>
          <w:p w:rsidR="00A024C2" w:rsidRDefault="00D36C96">
            <w:pPr>
              <w:pStyle w:val="TableParagraph"/>
              <w:ind w:left="0"/>
              <w:rPr>
                <w:rFonts w:ascii="Times New Roman"/>
                <w:sz w:val="24"/>
              </w:rPr>
            </w:pPr>
            <w:r>
              <w:rPr>
                <w:rFonts w:ascii="Times New Roman"/>
                <w:sz w:val="24"/>
              </w:rPr>
              <w:t>£</w:t>
            </w:r>
            <w:r w:rsidR="005222DD">
              <w:rPr>
                <w:rFonts w:ascii="Times New Roman"/>
                <w:sz w:val="24"/>
              </w:rPr>
              <w:t>6</w:t>
            </w:r>
            <w:r>
              <w:rPr>
                <w:rFonts w:ascii="Times New Roman"/>
                <w:sz w:val="24"/>
              </w:rPr>
              <w:t>00</w:t>
            </w:r>
          </w:p>
          <w:p w:rsidR="00A024C2" w:rsidRDefault="00A024C2">
            <w:pPr>
              <w:pStyle w:val="TableParagraph"/>
              <w:ind w:left="0"/>
              <w:rPr>
                <w:rFonts w:ascii="Times New Roman"/>
                <w:sz w:val="24"/>
              </w:rPr>
            </w:pPr>
          </w:p>
          <w:p w:rsidR="00A024C2" w:rsidRDefault="00A024C2">
            <w:pPr>
              <w:pStyle w:val="TableParagraph"/>
              <w:ind w:left="0"/>
              <w:rPr>
                <w:rFonts w:ascii="Times New Roman"/>
                <w:sz w:val="24"/>
              </w:rPr>
            </w:pPr>
          </w:p>
          <w:p w:rsidR="00A024C2" w:rsidRDefault="00A024C2">
            <w:pPr>
              <w:pStyle w:val="TableParagraph"/>
              <w:ind w:left="0"/>
              <w:rPr>
                <w:rFonts w:ascii="Times New Roman"/>
                <w:sz w:val="24"/>
              </w:rPr>
            </w:pPr>
          </w:p>
          <w:p w:rsidR="00A024C2" w:rsidRDefault="00D36C96">
            <w:pPr>
              <w:pStyle w:val="TableParagraph"/>
              <w:ind w:left="0"/>
              <w:rPr>
                <w:rFonts w:ascii="Times New Roman"/>
                <w:sz w:val="24"/>
              </w:rPr>
            </w:pPr>
            <w:r>
              <w:rPr>
                <w:rFonts w:ascii="Times New Roman"/>
                <w:sz w:val="24"/>
              </w:rPr>
              <w:t>£</w:t>
            </w:r>
            <w:r w:rsidR="005222DD">
              <w:rPr>
                <w:rFonts w:ascii="Times New Roman"/>
                <w:sz w:val="24"/>
              </w:rPr>
              <w:t>6</w:t>
            </w:r>
            <w:r>
              <w:rPr>
                <w:rFonts w:ascii="Times New Roman"/>
                <w:sz w:val="24"/>
              </w:rPr>
              <w:t>00</w:t>
            </w:r>
          </w:p>
        </w:tc>
        <w:tc>
          <w:tcPr>
            <w:tcW w:w="3423" w:type="dxa"/>
          </w:tcPr>
          <w:p w:rsidR="00705079" w:rsidRDefault="00705079">
            <w:pPr>
              <w:pStyle w:val="TableParagraph"/>
              <w:ind w:left="0"/>
              <w:rPr>
                <w:rFonts w:ascii="Times New Roman"/>
                <w:sz w:val="24"/>
              </w:rPr>
            </w:pPr>
          </w:p>
        </w:tc>
        <w:tc>
          <w:tcPr>
            <w:tcW w:w="3076" w:type="dxa"/>
          </w:tcPr>
          <w:p w:rsidR="00705079" w:rsidRDefault="00705079">
            <w:pPr>
              <w:pStyle w:val="TableParagraph"/>
              <w:ind w:left="0"/>
              <w:rPr>
                <w:rFonts w:ascii="Times New Roman"/>
                <w:sz w:val="24"/>
              </w:rPr>
            </w:pPr>
          </w:p>
        </w:tc>
      </w:tr>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705079" w:rsidRDefault="00C84880">
            <w:pPr>
              <w:pStyle w:val="TableParagraph"/>
              <w:spacing w:line="257" w:lineRule="exact"/>
              <w:rPr>
                <w:color w:val="231F20"/>
                <w:sz w:val="24"/>
              </w:rPr>
            </w:pPr>
            <w:r>
              <w:rPr>
                <w:color w:val="231F20"/>
                <w:sz w:val="24"/>
              </w:rPr>
              <w:t>Additional achievements:</w:t>
            </w:r>
          </w:p>
          <w:p w:rsidR="008E3EDC" w:rsidRDefault="008E3EDC">
            <w:pPr>
              <w:pStyle w:val="TableParagraph"/>
              <w:spacing w:line="257" w:lineRule="exact"/>
              <w:rPr>
                <w:color w:val="231F20"/>
                <w:sz w:val="24"/>
              </w:rPr>
            </w:pPr>
            <w:r>
              <w:rPr>
                <w:color w:val="231F20"/>
                <w:sz w:val="24"/>
              </w:rPr>
              <w:t>During PE lessons children will experience a variety of different sports including….</w:t>
            </w:r>
          </w:p>
          <w:p w:rsidR="008E3EDC" w:rsidRDefault="008E3EDC">
            <w:pPr>
              <w:pStyle w:val="TableParagraph"/>
              <w:spacing w:line="257" w:lineRule="exact"/>
              <w:rPr>
                <w:color w:val="231F20"/>
                <w:sz w:val="24"/>
              </w:rPr>
            </w:pPr>
          </w:p>
          <w:p w:rsidR="00D36C96" w:rsidRDefault="00D36C96">
            <w:pPr>
              <w:pStyle w:val="TableParagraph"/>
              <w:spacing w:line="257" w:lineRule="exact"/>
              <w:rPr>
                <w:color w:val="231F20"/>
                <w:sz w:val="24"/>
              </w:rPr>
            </w:pPr>
            <w:r>
              <w:rPr>
                <w:color w:val="231F20"/>
                <w:sz w:val="24"/>
              </w:rPr>
              <w:t>Residential</w:t>
            </w:r>
          </w:p>
          <w:p w:rsidR="00D36C96" w:rsidRDefault="00D36C96">
            <w:pPr>
              <w:pStyle w:val="TableParagraph"/>
              <w:spacing w:line="257" w:lineRule="exact"/>
              <w:rPr>
                <w:color w:val="231F20"/>
                <w:sz w:val="24"/>
              </w:rPr>
            </w:pPr>
          </w:p>
          <w:p w:rsidR="00D36C96" w:rsidRDefault="00D36C96">
            <w:pPr>
              <w:pStyle w:val="TableParagraph"/>
              <w:spacing w:line="257" w:lineRule="exact"/>
              <w:rPr>
                <w:color w:val="231F20"/>
                <w:sz w:val="24"/>
              </w:rPr>
            </w:pPr>
            <w:r>
              <w:rPr>
                <w:color w:val="231F20"/>
                <w:sz w:val="24"/>
              </w:rPr>
              <w:t>Forest school</w:t>
            </w:r>
          </w:p>
          <w:p w:rsidR="008E3EDC" w:rsidRDefault="008E3EDC">
            <w:pPr>
              <w:pStyle w:val="TableParagraph"/>
              <w:spacing w:line="257" w:lineRule="exact"/>
              <w:rPr>
                <w:color w:val="231F20"/>
                <w:sz w:val="24"/>
              </w:rPr>
            </w:pPr>
          </w:p>
          <w:p w:rsidR="008E3EDC" w:rsidRDefault="008E3EDC" w:rsidP="008E3EDC">
            <w:pPr>
              <w:pStyle w:val="TableParagraph"/>
              <w:spacing w:line="257" w:lineRule="exact"/>
              <w:ind w:left="0"/>
              <w:rPr>
                <w:color w:val="231F20"/>
                <w:sz w:val="24"/>
              </w:rPr>
            </w:pPr>
            <w:r>
              <w:rPr>
                <w:color w:val="231F20"/>
                <w:sz w:val="24"/>
              </w:rPr>
              <w:t>Identify children that require additional support and organise small sessions to increase confidence</w:t>
            </w:r>
          </w:p>
          <w:p w:rsidR="008E3EDC" w:rsidRDefault="008E3EDC" w:rsidP="008E3EDC">
            <w:pPr>
              <w:pStyle w:val="TableParagraph"/>
              <w:spacing w:line="257" w:lineRule="exact"/>
              <w:ind w:left="0"/>
              <w:rPr>
                <w:color w:val="231F20"/>
                <w:sz w:val="24"/>
              </w:rPr>
            </w:pPr>
          </w:p>
          <w:p w:rsidR="008E3EDC" w:rsidRDefault="008E3EDC" w:rsidP="008E3EDC">
            <w:pPr>
              <w:pStyle w:val="TableParagraph"/>
              <w:spacing w:line="257" w:lineRule="exact"/>
              <w:ind w:left="0"/>
              <w:rPr>
                <w:color w:val="231F20"/>
                <w:sz w:val="24"/>
              </w:rPr>
            </w:pPr>
            <w:r>
              <w:rPr>
                <w:color w:val="231F20"/>
                <w:sz w:val="24"/>
              </w:rPr>
              <w:t>Identify gifted and talented and arrange opportunity for small sessions</w:t>
            </w:r>
          </w:p>
          <w:p w:rsidR="008E3EDC" w:rsidRDefault="008E3EDC" w:rsidP="008E3EDC">
            <w:pPr>
              <w:pStyle w:val="TableParagraph"/>
              <w:spacing w:line="257" w:lineRule="exact"/>
              <w:ind w:left="0"/>
              <w:rPr>
                <w:color w:val="231F20"/>
                <w:sz w:val="24"/>
              </w:rPr>
            </w:pPr>
          </w:p>
          <w:p w:rsidR="008E3EDC" w:rsidRDefault="008E3EDC" w:rsidP="008E3EDC">
            <w:pPr>
              <w:pStyle w:val="TableParagraph"/>
              <w:spacing w:line="257" w:lineRule="exact"/>
              <w:ind w:left="0"/>
              <w:rPr>
                <w:color w:val="231F20"/>
                <w:sz w:val="24"/>
              </w:rPr>
            </w:pPr>
          </w:p>
          <w:p w:rsidR="00236CD3" w:rsidRDefault="00236CD3" w:rsidP="008E3EDC">
            <w:pPr>
              <w:pStyle w:val="TableParagraph"/>
              <w:spacing w:line="257" w:lineRule="exact"/>
              <w:ind w:left="0"/>
              <w:rPr>
                <w:color w:val="231F20"/>
                <w:sz w:val="24"/>
              </w:rPr>
            </w:pPr>
          </w:p>
          <w:p w:rsidR="00236CD3" w:rsidRDefault="00236CD3" w:rsidP="008E3EDC">
            <w:pPr>
              <w:pStyle w:val="TableParagraph"/>
              <w:spacing w:line="257" w:lineRule="exact"/>
              <w:ind w:left="0"/>
              <w:rPr>
                <w:color w:val="231F20"/>
                <w:sz w:val="24"/>
              </w:rPr>
            </w:pPr>
            <w:r>
              <w:rPr>
                <w:color w:val="231F20"/>
                <w:sz w:val="24"/>
              </w:rPr>
              <w:t>After school clubs organised by IG sports</w:t>
            </w:r>
          </w:p>
          <w:p w:rsidR="00236CD3" w:rsidRDefault="00236CD3" w:rsidP="008E3EDC">
            <w:pPr>
              <w:pStyle w:val="TableParagraph"/>
              <w:spacing w:line="257" w:lineRule="exact"/>
              <w:ind w:left="0"/>
              <w:rPr>
                <w:color w:val="231F20"/>
                <w:sz w:val="24"/>
              </w:rPr>
            </w:pPr>
          </w:p>
          <w:p w:rsidR="00236CD3" w:rsidRDefault="00236CD3" w:rsidP="008E3EDC">
            <w:pPr>
              <w:pStyle w:val="TableParagraph"/>
              <w:spacing w:line="257" w:lineRule="exact"/>
              <w:ind w:left="0"/>
              <w:rPr>
                <w:color w:val="231F20"/>
                <w:sz w:val="24"/>
              </w:rPr>
            </w:pPr>
            <w:r>
              <w:rPr>
                <w:color w:val="231F20"/>
                <w:sz w:val="24"/>
              </w:rPr>
              <w:t>Breakfast club organised by IG sports</w:t>
            </w:r>
          </w:p>
          <w:p w:rsidR="00236CD3" w:rsidRDefault="00236CD3" w:rsidP="008E3EDC">
            <w:pPr>
              <w:pStyle w:val="TableParagraph"/>
              <w:spacing w:line="257" w:lineRule="exact"/>
              <w:ind w:left="0"/>
              <w:rPr>
                <w:color w:val="231F20"/>
                <w:sz w:val="24"/>
              </w:rPr>
            </w:pPr>
          </w:p>
          <w:p w:rsidR="00236CD3" w:rsidRDefault="00236CD3" w:rsidP="008E3EDC">
            <w:pPr>
              <w:pStyle w:val="TableParagraph"/>
              <w:spacing w:line="257" w:lineRule="exact"/>
              <w:ind w:left="0"/>
              <w:rPr>
                <w:color w:val="231F20"/>
                <w:sz w:val="24"/>
              </w:rPr>
            </w:pPr>
            <w:r>
              <w:rPr>
                <w:color w:val="231F20"/>
                <w:sz w:val="24"/>
              </w:rPr>
              <w:t>Cricket coaching</w:t>
            </w:r>
          </w:p>
          <w:p w:rsidR="00236CD3" w:rsidRDefault="00236CD3" w:rsidP="008E3EDC">
            <w:pPr>
              <w:pStyle w:val="TableParagraph"/>
              <w:spacing w:line="257" w:lineRule="exact"/>
              <w:ind w:left="0"/>
              <w:rPr>
                <w:color w:val="231F20"/>
                <w:sz w:val="24"/>
              </w:rPr>
            </w:pPr>
          </w:p>
          <w:p w:rsidR="00236CD3" w:rsidRDefault="00236CD3" w:rsidP="008E3EDC">
            <w:pPr>
              <w:pStyle w:val="TableParagraph"/>
              <w:spacing w:line="257" w:lineRule="exact"/>
              <w:ind w:left="0"/>
              <w:rPr>
                <w:sz w:val="24"/>
              </w:rPr>
            </w:pPr>
            <w:proofErr w:type="spellStart"/>
            <w:r>
              <w:rPr>
                <w:color w:val="231F20"/>
                <w:sz w:val="24"/>
              </w:rPr>
              <w:t>Funtrition</w:t>
            </w:r>
            <w:proofErr w:type="spellEnd"/>
          </w:p>
        </w:tc>
        <w:tc>
          <w:tcPr>
            <w:tcW w:w="3458" w:type="dxa"/>
          </w:tcPr>
          <w:p w:rsidR="00705079" w:rsidRDefault="00D36C96">
            <w:pPr>
              <w:pStyle w:val="TableParagraph"/>
              <w:ind w:left="0"/>
              <w:rPr>
                <w:rFonts w:ascii="Times New Roman"/>
                <w:sz w:val="24"/>
              </w:rPr>
            </w:pPr>
            <w:r>
              <w:rPr>
                <w:rFonts w:ascii="Times New Roman"/>
                <w:sz w:val="24"/>
              </w:rPr>
              <w:lastRenderedPageBreak/>
              <w:t>Tennis</w:t>
            </w:r>
          </w:p>
          <w:p w:rsidR="00D36C96" w:rsidRDefault="00D36C96">
            <w:pPr>
              <w:pStyle w:val="TableParagraph"/>
              <w:ind w:left="0"/>
              <w:rPr>
                <w:rFonts w:ascii="Times New Roman"/>
                <w:sz w:val="24"/>
              </w:rPr>
            </w:pPr>
            <w:r>
              <w:rPr>
                <w:rFonts w:ascii="Times New Roman"/>
                <w:sz w:val="24"/>
              </w:rPr>
              <w:t>Tag Rugby</w:t>
            </w:r>
          </w:p>
          <w:p w:rsidR="00D36C96" w:rsidRDefault="00D36C96">
            <w:pPr>
              <w:pStyle w:val="TableParagraph"/>
              <w:ind w:left="0"/>
              <w:rPr>
                <w:rFonts w:ascii="Times New Roman"/>
                <w:sz w:val="24"/>
              </w:rPr>
            </w:pPr>
            <w:r>
              <w:rPr>
                <w:rFonts w:ascii="Times New Roman"/>
                <w:sz w:val="24"/>
              </w:rPr>
              <w:t>Hockey</w:t>
            </w:r>
          </w:p>
          <w:p w:rsidR="00D36C96" w:rsidRDefault="00D36C96">
            <w:pPr>
              <w:pStyle w:val="TableParagraph"/>
              <w:ind w:left="0"/>
              <w:rPr>
                <w:rFonts w:ascii="Times New Roman"/>
                <w:sz w:val="24"/>
              </w:rPr>
            </w:pPr>
            <w:r>
              <w:rPr>
                <w:rFonts w:ascii="Times New Roman"/>
                <w:sz w:val="24"/>
              </w:rPr>
              <w:t>Archery</w:t>
            </w: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r>
              <w:rPr>
                <w:rFonts w:ascii="Times New Roman"/>
                <w:sz w:val="24"/>
              </w:rPr>
              <w:t xml:space="preserve">Subsidence trip </w:t>
            </w: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r>
              <w:rPr>
                <w:rFonts w:ascii="Times New Roman"/>
                <w:sz w:val="24"/>
              </w:rPr>
              <w:t xml:space="preserve">Intervention group </w:t>
            </w:r>
            <w:r>
              <w:rPr>
                <w:rFonts w:ascii="Times New Roman"/>
                <w:sz w:val="24"/>
              </w:rPr>
              <w:t>–</w:t>
            </w:r>
            <w:r>
              <w:rPr>
                <w:rFonts w:ascii="Times New Roman"/>
                <w:sz w:val="24"/>
              </w:rPr>
              <w:t xml:space="preserve"> IG sports</w:t>
            </w: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r>
              <w:rPr>
                <w:rFonts w:ascii="Times New Roman"/>
                <w:sz w:val="24"/>
              </w:rPr>
              <w:t xml:space="preserve">Intervention Group </w:t>
            </w:r>
            <w:r>
              <w:rPr>
                <w:rFonts w:ascii="Times New Roman"/>
                <w:sz w:val="24"/>
              </w:rPr>
              <w:t>–</w:t>
            </w:r>
            <w:r>
              <w:rPr>
                <w:rFonts w:ascii="Times New Roman"/>
                <w:sz w:val="24"/>
              </w:rPr>
              <w:t xml:space="preserve"> I G Sports</w:t>
            </w: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r>
              <w:rPr>
                <w:rFonts w:ascii="Times New Roman"/>
                <w:sz w:val="24"/>
              </w:rPr>
              <w:t>Additional support to ensure all children who have not received breakfast have access to some</w:t>
            </w:r>
          </w:p>
          <w:p w:rsidR="00AD5B39" w:rsidRDefault="00AD5B39">
            <w:pPr>
              <w:pStyle w:val="TableParagraph"/>
              <w:ind w:left="0"/>
              <w:rPr>
                <w:rFonts w:ascii="Times New Roman"/>
                <w:sz w:val="24"/>
              </w:rPr>
            </w:pPr>
          </w:p>
          <w:p w:rsidR="00AD5B39" w:rsidRDefault="00AD5B39">
            <w:pPr>
              <w:pStyle w:val="TableParagraph"/>
              <w:ind w:left="0"/>
              <w:rPr>
                <w:rFonts w:ascii="Times New Roman"/>
                <w:sz w:val="24"/>
              </w:rPr>
            </w:pPr>
          </w:p>
          <w:p w:rsidR="00AD5B39" w:rsidRDefault="00AD5B39">
            <w:pPr>
              <w:pStyle w:val="TableParagraph"/>
              <w:ind w:left="0"/>
              <w:rPr>
                <w:rFonts w:ascii="Times New Roman"/>
                <w:sz w:val="24"/>
              </w:rPr>
            </w:pPr>
            <w:r>
              <w:rPr>
                <w:rFonts w:ascii="Times New Roman"/>
                <w:sz w:val="24"/>
              </w:rPr>
              <w:t xml:space="preserve">Wow sessions to improve health and </w:t>
            </w:r>
            <w:r w:rsidR="00316E99">
              <w:rPr>
                <w:rFonts w:ascii="Times New Roman"/>
                <w:sz w:val="24"/>
              </w:rPr>
              <w:t>wellbeing</w:t>
            </w:r>
            <w:r>
              <w:rPr>
                <w:rFonts w:ascii="Times New Roman"/>
                <w:sz w:val="24"/>
              </w:rPr>
              <w:t xml:space="preserve"> incl. mental health</w:t>
            </w:r>
          </w:p>
        </w:tc>
        <w:tc>
          <w:tcPr>
            <w:tcW w:w="1663" w:type="dxa"/>
          </w:tcPr>
          <w:p w:rsidR="00705079" w:rsidRDefault="00D36C96">
            <w:pPr>
              <w:pStyle w:val="TableParagraph"/>
              <w:ind w:left="0"/>
              <w:rPr>
                <w:rFonts w:ascii="Times New Roman"/>
                <w:sz w:val="24"/>
              </w:rPr>
            </w:pPr>
            <w:r>
              <w:rPr>
                <w:rFonts w:ascii="Times New Roman"/>
                <w:sz w:val="24"/>
              </w:rPr>
              <w:lastRenderedPageBreak/>
              <w:t>£</w:t>
            </w:r>
            <w:r w:rsidR="005222DD">
              <w:rPr>
                <w:rFonts w:ascii="Times New Roman"/>
                <w:sz w:val="24"/>
              </w:rPr>
              <w:t>23</w:t>
            </w:r>
            <w:r>
              <w:rPr>
                <w:rFonts w:ascii="Times New Roman"/>
                <w:sz w:val="24"/>
              </w:rPr>
              <w:t>00</w:t>
            </w: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5222DD">
            <w:pPr>
              <w:pStyle w:val="TableParagraph"/>
              <w:ind w:left="0"/>
              <w:rPr>
                <w:rFonts w:ascii="Times New Roman"/>
                <w:sz w:val="24"/>
              </w:rPr>
            </w:pPr>
            <w:r>
              <w:rPr>
                <w:rFonts w:ascii="Times New Roman"/>
                <w:sz w:val="24"/>
              </w:rPr>
              <w:t>None</w:t>
            </w:r>
          </w:p>
          <w:p w:rsidR="00D36C96" w:rsidRDefault="005222DD">
            <w:pPr>
              <w:pStyle w:val="TableParagraph"/>
              <w:ind w:left="0"/>
              <w:rPr>
                <w:rFonts w:ascii="Times New Roman"/>
                <w:sz w:val="24"/>
              </w:rPr>
            </w:pPr>
            <w:r>
              <w:rPr>
                <w:rFonts w:ascii="Times New Roman"/>
                <w:sz w:val="24"/>
              </w:rPr>
              <w:t>None</w:t>
            </w: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r>
              <w:rPr>
                <w:rFonts w:ascii="Times New Roman"/>
                <w:sz w:val="24"/>
              </w:rPr>
              <w:t>£</w:t>
            </w:r>
            <w:r>
              <w:rPr>
                <w:rFonts w:ascii="Times New Roman"/>
                <w:sz w:val="24"/>
              </w:rPr>
              <w:t>800</w:t>
            </w: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r>
              <w:rPr>
                <w:rFonts w:ascii="Times New Roman"/>
                <w:sz w:val="24"/>
              </w:rPr>
              <w:t>Within above</w:t>
            </w: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r>
              <w:rPr>
                <w:rFonts w:ascii="Times New Roman"/>
                <w:sz w:val="24"/>
              </w:rPr>
              <w:t xml:space="preserve">Self </w:t>
            </w:r>
            <w:r>
              <w:rPr>
                <w:rFonts w:ascii="Times New Roman"/>
                <w:sz w:val="24"/>
              </w:rPr>
              <w:t>–</w:t>
            </w:r>
            <w:r>
              <w:rPr>
                <w:rFonts w:ascii="Times New Roman"/>
                <w:sz w:val="24"/>
              </w:rPr>
              <w:t xml:space="preserve"> funding</w:t>
            </w:r>
          </w:p>
          <w:p w:rsidR="00D36C96" w:rsidRDefault="00D36C96">
            <w:pPr>
              <w:pStyle w:val="TableParagraph"/>
              <w:ind w:left="0"/>
              <w:rPr>
                <w:rFonts w:ascii="Times New Roman"/>
                <w:sz w:val="24"/>
              </w:rPr>
            </w:pPr>
          </w:p>
          <w:p w:rsidR="00D36C96" w:rsidRDefault="00D36C96">
            <w:pPr>
              <w:pStyle w:val="TableParagraph"/>
              <w:ind w:left="0"/>
              <w:rPr>
                <w:rFonts w:ascii="Times New Roman"/>
                <w:sz w:val="24"/>
              </w:rPr>
            </w:pPr>
            <w:r>
              <w:rPr>
                <w:rFonts w:ascii="Times New Roman"/>
                <w:sz w:val="24"/>
              </w:rPr>
              <w:t>£</w:t>
            </w:r>
            <w:r w:rsidR="005222DD">
              <w:rPr>
                <w:rFonts w:ascii="Times New Roman"/>
                <w:sz w:val="24"/>
              </w:rPr>
              <w:t>1</w:t>
            </w:r>
            <w:r>
              <w:rPr>
                <w:rFonts w:ascii="Times New Roman"/>
                <w:sz w:val="24"/>
              </w:rPr>
              <w:t>00</w:t>
            </w:r>
          </w:p>
          <w:p w:rsidR="00AD5B39" w:rsidRDefault="00AD5B39">
            <w:pPr>
              <w:pStyle w:val="TableParagraph"/>
              <w:ind w:left="0"/>
              <w:rPr>
                <w:rFonts w:ascii="Times New Roman"/>
                <w:sz w:val="24"/>
              </w:rPr>
            </w:pPr>
          </w:p>
          <w:p w:rsidR="00AD5B39" w:rsidRDefault="00AD5B39">
            <w:pPr>
              <w:pStyle w:val="TableParagraph"/>
              <w:ind w:left="0"/>
              <w:rPr>
                <w:rFonts w:ascii="Times New Roman"/>
                <w:sz w:val="24"/>
              </w:rPr>
            </w:pPr>
          </w:p>
          <w:p w:rsidR="00AD5B39" w:rsidRDefault="00AD5B39">
            <w:pPr>
              <w:pStyle w:val="TableParagraph"/>
              <w:ind w:left="0"/>
              <w:rPr>
                <w:rFonts w:ascii="Times New Roman"/>
                <w:sz w:val="24"/>
              </w:rPr>
            </w:pPr>
          </w:p>
          <w:p w:rsidR="00AD5B39" w:rsidRDefault="00AD5B39">
            <w:pPr>
              <w:pStyle w:val="TableParagraph"/>
              <w:ind w:left="0"/>
              <w:rPr>
                <w:rFonts w:ascii="Times New Roman"/>
                <w:sz w:val="24"/>
              </w:rPr>
            </w:pPr>
          </w:p>
          <w:p w:rsidR="00AD5B39" w:rsidRDefault="00AD5B39">
            <w:pPr>
              <w:pStyle w:val="TableParagraph"/>
              <w:ind w:left="0"/>
              <w:rPr>
                <w:rFonts w:ascii="Times New Roman"/>
                <w:sz w:val="24"/>
              </w:rPr>
            </w:pPr>
            <w:r>
              <w:rPr>
                <w:rFonts w:ascii="Times New Roman"/>
                <w:sz w:val="24"/>
              </w:rPr>
              <w:t>£</w:t>
            </w:r>
            <w:r>
              <w:rPr>
                <w:rFonts w:ascii="Times New Roman"/>
                <w:sz w:val="24"/>
              </w:rPr>
              <w:t>1000</w:t>
            </w:r>
          </w:p>
          <w:p w:rsidR="00D36C96" w:rsidRDefault="00D36C96">
            <w:pPr>
              <w:pStyle w:val="TableParagraph"/>
              <w:ind w:left="0"/>
              <w:rPr>
                <w:rFonts w:ascii="Times New Roman"/>
                <w:sz w:val="24"/>
              </w:rPr>
            </w:pPr>
          </w:p>
        </w:tc>
        <w:tc>
          <w:tcPr>
            <w:tcW w:w="3423" w:type="dxa"/>
          </w:tcPr>
          <w:p w:rsidR="00705079" w:rsidRDefault="00705079">
            <w:pPr>
              <w:pStyle w:val="TableParagraph"/>
              <w:ind w:left="0"/>
              <w:rPr>
                <w:rFonts w:ascii="Times New Roman"/>
                <w:sz w:val="24"/>
              </w:rPr>
            </w:pPr>
          </w:p>
        </w:tc>
        <w:tc>
          <w:tcPr>
            <w:tcW w:w="3076" w:type="dxa"/>
          </w:tcPr>
          <w:p w:rsidR="00705079" w:rsidRDefault="00705079">
            <w:pPr>
              <w:pStyle w:val="TableParagraph"/>
              <w:ind w:left="0"/>
              <w:rPr>
                <w:rFonts w:ascii="Times New Roman"/>
                <w:sz w:val="24"/>
              </w:rPr>
            </w:pP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tcPr>
          <w:p w:rsidR="00705079" w:rsidRDefault="00236CD3">
            <w:pPr>
              <w:pStyle w:val="TableParagraph"/>
              <w:ind w:left="0"/>
              <w:rPr>
                <w:rFonts w:ascii="Times New Roman"/>
                <w:sz w:val="24"/>
              </w:rPr>
            </w:pPr>
            <w:r>
              <w:rPr>
                <w:rFonts w:ascii="Times New Roman"/>
                <w:sz w:val="24"/>
              </w:rPr>
              <w:t>As a member of the FLP we take part in all organised events</w:t>
            </w:r>
            <w:r w:rsidR="00AD5B39">
              <w:rPr>
                <w:rFonts w:ascii="Times New Roman"/>
                <w:sz w:val="24"/>
              </w:rPr>
              <w:t>/risk assessments/letters</w:t>
            </w:r>
            <w:r>
              <w:rPr>
                <w:rFonts w:ascii="Times New Roman"/>
                <w:sz w:val="24"/>
              </w:rPr>
              <w:t xml:space="preserve"> at </w:t>
            </w:r>
            <w:proofErr w:type="spellStart"/>
            <w:r>
              <w:rPr>
                <w:rFonts w:ascii="Times New Roman"/>
                <w:sz w:val="24"/>
              </w:rPr>
              <w:t>Selwood</w:t>
            </w:r>
            <w:proofErr w:type="spellEnd"/>
            <w:r>
              <w:rPr>
                <w:rFonts w:ascii="Times New Roman"/>
                <w:sz w:val="24"/>
              </w:rPr>
              <w:t xml:space="preserve"> school</w:t>
            </w:r>
            <w:r w:rsidR="00AD5B39">
              <w:rPr>
                <w:rFonts w:ascii="Times New Roman"/>
                <w:sz w:val="24"/>
              </w:rPr>
              <w:t xml:space="preserve"> or elsewhere to incl. LL coming out of class to drive mini bus</w:t>
            </w:r>
          </w:p>
          <w:p w:rsidR="00AD5B39" w:rsidRDefault="00AD5B39">
            <w:pPr>
              <w:pStyle w:val="TableParagraph"/>
              <w:ind w:left="0"/>
              <w:rPr>
                <w:rFonts w:ascii="Times New Roman"/>
                <w:sz w:val="24"/>
              </w:rPr>
            </w:pPr>
          </w:p>
          <w:p w:rsidR="00236CD3" w:rsidRDefault="00236CD3">
            <w:pPr>
              <w:pStyle w:val="TableParagraph"/>
              <w:ind w:left="0"/>
              <w:rPr>
                <w:rFonts w:ascii="Times New Roman"/>
                <w:sz w:val="24"/>
              </w:rPr>
            </w:pPr>
            <w:r>
              <w:rPr>
                <w:rFonts w:ascii="Times New Roman"/>
                <w:sz w:val="24"/>
              </w:rPr>
              <w:t>Clive Lewis tag rugby</w:t>
            </w:r>
          </w:p>
          <w:p w:rsidR="00236CD3" w:rsidRDefault="00236CD3">
            <w:pPr>
              <w:pStyle w:val="TableParagraph"/>
              <w:ind w:left="0"/>
              <w:rPr>
                <w:rFonts w:ascii="Times New Roman"/>
                <w:sz w:val="24"/>
              </w:rPr>
            </w:pPr>
          </w:p>
          <w:p w:rsidR="0061228C" w:rsidRDefault="0061228C">
            <w:pPr>
              <w:pStyle w:val="TableParagraph"/>
              <w:ind w:left="0"/>
              <w:rPr>
                <w:rFonts w:ascii="Times New Roman"/>
                <w:sz w:val="24"/>
              </w:rPr>
            </w:pPr>
          </w:p>
          <w:p w:rsidR="0061228C" w:rsidRDefault="0061228C">
            <w:pPr>
              <w:pStyle w:val="TableParagraph"/>
              <w:ind w:left="0"/>
              <w:rPr>
                <w:rFonts w:ascii="Times New Roman"/>
                <w:sz w:val="24"/>
              </w:rPr>
            </w:pPr>
          </w:p>
          <w:p w:rsidR="00236CD3" w:rsidRDefault="00236CD3">
            <w:pPr>
              <w:pStyle w:val="TableParagraph"/>
              <w:ind w:left="0"/>
              <w:rPr>
                <w:rFonts w:ascii="Times New Roman"/>
                <w:sz w:val="24"/>
              </w:rPr>
            </w:pPr>
            <w:r>
              <w:rPr>
                <w:rFonts w:ascii="Times New Roman"/>
                <w:sz w:val="24"/>
              </w:rPr>
              <w:t>Gymnastics SASP</w:t>
            </w:r>
          </w:p>
          <w:p w:rsidR="00236CD3" w:rsidRDefault="00236CD3">
            <w:pPr>
              <w:pStyle w:val="TableParagraph"/>
              <w:ind w:left="0"/>
              <w:rPr>
                <w:rFonts w:ascii="Times New Roman"/>
                <w:sz w:val="24"/>
              </w:rPr>
            </w:pPr>
          </w:p>
          <w:p w:rsidR="0061228C" w:rsidRDefault="0061228C">
            <w:pPr>
              <w:pStyle w:val="TableParagraph"/>
              <w:ind w:left="0"/>
              <w:rPr>
                <w:rFonts w:ascii="Times New Roman"/>
                <w:sz w:val="24"/>
              </w:rPr>
            </w:pPr>
          </w:p>
          <w:p w:rsidR="00236CD3" w:rsidRDefault="00236CD3">
            <w:pPr>
              <w:pStyle w:val="TableParagraph"/>
              <w:ind w:left="0"/>
              <w:rPr>
                <w:rFonts w:ascii="Times New Roman"/>
                <w:sz w:val="24"/>
              </w:rPr>
            </w:pPr>
            <w:r>
              <w:rPr>
                <w:rFonts w:ascii="Times New Roman"/>
                <w:sz w:val="24"/>
              </w:rPr>
              <w:t>Swimming gala</w:t>
            </w:r>
          </w:p>
          <w:p w:rsidR="00AD5B39" w:rsidRDefault="00AD5B39">
            <w:pPr>
              <w:pStyle w:val="TableParagraph"/>
              <w:ind w:left="0"/>
              <w:rPr>
                <w:rFonts w:ascii="Times New Roman"/>
                <w:sz w:val="24"/>
              </w:rPr>
            </w:pPr>
          </w:p>
          <w:p w:rsidR="00AD5B39" w:rsidRDefault="00AD5B39" w:rsidP="00AD5B39">
            <w:pPr>
              <w:pStyle w:val="TableParagraph"/>
              <w:ind w:left="0"/>
              <w:rPr>
                <w:rFonts w:ascii="Times New Roman"/>
                <w:sz w:val="24"/>
              </w:rPr>
            </w:pPr>
            <w:r>
              <w:rPr>
                <w:rFonts w:ascii="Times New Roman"/>
                <w:sz w:val="24"/>
              </w:rPr>
              <w:t>FLP membership</w:t>
            </w:r>
          </w:p>
          <w:p w:rsidR="00236CD3" w:rsidRDefault="00236CD3">
            <w:pPr>
              <w:pStyle w:val="TableParagraph"/>
              <w:ind w:left="0"/>
              <w:rPr>
                <w:rFonts w:ascii="Times New Roman"/>
                <w:sz w:val="24"/>
              </w:rPr>
            </w:pPr>
          </w:p>
          <w:p w:rsidR="00AD5B39" w:rsidRDefault="00AD5B39">
            <w:pPr>
              <w:pStyle w:val="TableParagraph"/>
              <w:ind w:left="0"/>
              <w:rPr>
                <w:rFonts w:ascii="Times New Roman"/>
                <w:sz w:val="24"/>
              </w:rPr>
            </w:pPr>
          </w:p>
        </w:tc>
        <w:tc>
          <w:tcPr>
            <w:tcW w:w="3458" w:type="dxa"/>
          </w:tcPr>
          <w:p w:rsidR="00705079" w:rsidRDefault="0061228C">
            <w:pPr>
              <w:pStyle w:val="TableParagraph"/>
              <w:ind w:left="0"/>
              <w:rPr>
                <w:rFonts w:ascii="Times New Roman"/>
                <w:sz w:val="24"/>
              </w:rPr>
            </w:pPr>
            <w:r>
              <w:rPr>
                <w:rFonts w:ascii="Times New Roman"/>
                <w:sz w:val="24"/>
              </w:rPr>
              <w:t>Teacher time to organise. Ensure each year group participates in at least one festival. Try to make this as time/cost effective for parents to ensure maximum participation.</w:t>
            </w:r>
          </w:p>
          <w:p w:rsidR="0061228C" w:rsidRDefault="0061228C">
            <w:pPr>
              <w:pStyle w:val="TableParagraph"/>
              <w:ind w:left="0"/>
              <w:rPr>
                <w:rFonts w:ascii="Times New Roman"/>
                <w:sz w:val="24"/>
              </w:rPr>
            </w:pPr>
          </w:p>
          <w:p w:rsidR="0061228C" w:rsidRDefault="0061228C">
            <w:pPr>
              <w:pStyle w:val="TableParagraph"/>
              <w:ind w:left="0"/>
              <w:rPr>
                <w:rFonts w:ascii="Times New Roman"/>
                <w:sz w:val="24"/>
              </w:rPr>
            </w:pPr>
            <w:r>
              <w:rPr>
                <w:rFonts w:ascii="Times New Roman"/>
                <w:sz w:val="24"/>
              </w:rPr>
              <w:t>Enter as many children as possible from years 3 and 4. Minimum 3 teams of 8. Try to impact girls.</w:t>
            </w:r>
          </w:p>
          <w:p w:rsidR="0061228C" w:rsidRDefault="0061228C">
            <w:pPr>
              <w:pStyle w:val="TableParagraph"/>
              <w:ind w:left="0"/>
              <w:rPr>
                <w:rFonts w:ascii="Times New Roman"/>
                <w:sz w:val="24"/>
              </w:rPr>
            </w:pPr>
          </w:p>
          <w:p w:rsidR="0061228C" w:rsidRDefault="0061228C">
            <w:pPr>
              <w:pStyle w:val="TableParagraph"/>
              <w:ind w:left="0"/>
              <w:rPr>
                <w:rFonts w:ascii="Times New Roman"/>
                <w:sz w:val="24"/>
              </w:rPr>
            </w:pPr>
            <w:r>
              <w:rPr>
                <w:rFonts w:ascii="Times New Roman"/>
                <w:sz w:val="24"/>
              </w:rPr>
              <w:t>Target relatively keen gymnasts (boys and girls).</w:t>
            </w:r>
          </w:p>
          <w:p w:rsidR="0061228C" w:rsidRDefault="0061228C">
            <w:pPr>
              <w:pStyle w:val="TableParagraph"/>
              <w:ind w:left="0"/>
              <w:rPr>
                <w:rFonts w:ascii="Times New Roman"/>
                <w:sz w:val="24"/>
              </w:rPr>
            </w:pPr>
          </w:p>
          <w:p w:rsidR="0061228C" w:rsidRDefault="0061228C">
            <w:pPr>
              <w:pStyle w:val="TableParagraph"/>
              <w:ind w:left="0"/>
              <w:rPr>
                <w:rFonts w:ascii="Times New Roman"/>
                <w:sz w:val="24"/>
              </w:rPr>
            </w:pPr>
            <w:r>
              <w:rPr>
                <w:rFonts w:ascii="Times New Roman"/>
                <w:sz w:val="24"/>
              </w:rPr>
              <w:t>Gifted and talented.</w:t>
            </w:r>
          </w:p>
          <w:p w:rsidR="0061228C" w:rsidRDefault="0061228C">
            <w:pPr>
              <w:pStyle w:val="TableParagraph"/>
              <w:ind w:left="0"/>
              <w:rPr>
                <w:rFonts w:ascii="Times New Roman"/>
                <w:sz w:val="24"/>
              </w:rPr>
            </w:pPr>
          </w:p>
          <w:p w:rsidR="0061228C" w:rsidRDefault="0061228C">
            <w:pPr>
              <w:pStyle w:val="TableParagraph"/>
              <w:ind w:left="0"/>
              <w:rPr>
                <w:rFonts w:ascii="Times New Roman"/>
                <w:sz w:val="24"/>
              </w:rPr>
            </w:pPr>
          </w:p>
        </w:tc>
        <w:tc>
          <w:tcPr>
            <w:tcW w:w="1663" w:type="dxa"/>
          </w:tcPr>
          <w:p w:rsidR="00705079" w:rsidRDefault="00AD5B39">
            <w:pPr>
              <w:pStyle w:val="TableParagraph"/>
              <w:ind w:left="0"/>
              <w:rPr>
                <w:rFonts w:ascii="Times New Roman"/>
                <w:sz w:val="24"/>
              </w:rPr>
            </w:pPr>
            <w:r>
              <w:rPr>
                <w:rFonts w:ascii="Times New Roman"/>
                <w:sz w:val="24"/>
              </w:rPr>
              <w:t>£</w:t>
            </w:r>
            <w:r>
              <w:rPr>
                <w:rFonts w:ascii="Times New Roman"/>
                <w:sz w:val="24"/>
              </w:rPr>
              <w:t>800</w:t>
            </w:r>
          </w:p>
          <w:p w:rsidR="00AD5B39" w:rsidRDefault="00AD5B39">
            <w:pPr>
              <w:pStyle w:val="TableParagraph"/>
              <w:ind w:left="0"/>
              <w:rPr>
                <w:rFonts w:ascii="Times New Roman"/>
                <w:sz w:val="24"/>
              </w:rPr>
            </w:pPr>
          </w:p>
          <w:p w:rsidR="00AD5B39" w:rsidRDefault="00AD5B39">
            <w:pPr>
              <w:pStyle w:val="TableParagraph"/>
              <w:ind w:left="0"/>
              <w:rPr>
                <w:rFonts w:ascii="Times New Roman"/>
                <w:sz w:val="24"/>
              </w:rPr>
            </w:pPr>
          </w:p>
          <w:p w:rsidR="00AD5B39" w:rsidRDefault="00AD5B39">
            <w:pPr>
              <w:pStyle w:val="TableParagraph"/>
              <w:ind w:left="0"/>
              <w:rPr>
                <w:rFonts w:ascii="Times New Roman"/>
                <w:sz w:val="24"/>
              </w:rPr>
            </w:pPr>
          </w:p>
          <w:p w:rsidR="00AD5B39" w:rsidRDefault="00AD5B39">
            <w:pPr>
              <w:pStyle w:val="TableParagraph"/>
              <w:ind w:left="0"/>
              <w:rPr>
                <w:rFonts w:ascii="Times New Roman"/>
                <w:sz w:val="24"/>
              </w:rPr>
            </w:pPr>
          </w:p>
          <w:p w:rsidR="0061228C" w:rsidRDefault="0061228C">
            <w:pPr>
              <w:pStyle w:val="TableParagraph"/>
              <w:ind w:left="0"/>
              <w:rPr>
                <w:rFonts w:ascii="Times New Roman"/>
                <w:sz w:val="24"/>
              </w:rPr>
            </w:pPr>
          </w:p>
          <w:p w:rsidR="00AD5B39" w:rsidRDefault="00AD5B39">
            <w:pPr>
              <w:pStyle w:val="TableParagraph"/>
              <w:ind w:left="0"/>
              <w:rPr>
                <w:rFonts w:ascii="Times New Roman"/>
                <w:sz w:val="24"/>
              </w:rPr>
            </w:pPr>
            <w:r>
              <w:rPr>
                <w:rFonts w:ascii="Times New Roman"/>
                <w:sz w:val="24"/>
              </w:rPr>
              <w:t>Incl. as above</w:t>
            </w:r>
          </w:p>
          <w:p w:rsidR="00AD5B39" w:rsidRDefault="00AD5B39">
            <w:pPr>
              <w:pStyle w:val="TableParagraph"/>
              <w:ind w:left="0"/>
              <w:rPr>
                <w:rFonts w:ascii="Times New Roman"/>
                <w:sz w:val="24"/>
              </w:rPr>
            </w:pPr>
          </w:p>
          <w:p w:rsidR="00AD5B39" w:rsidRDefault="00AD5B39">
            <w:pPr>
              <w:pStyle w:val="TableParagraph"/>
              <w:ind w:left="0"/>
              <w:rPr>
                <w:rFonts w:ascii="Times New Roman"/>
                <w:sz w:val="24"/>
              </w:rPr>
            </w:pPr>
          </w:p>
          <w:p w:rsidR="0061228C" w:rsidRDefault="0061228C">
            <w:pPr>
              <w:pStyle w:val="TableParagraph"/>
              <w:ind w:left="0"/>
              <w:rPr>
                <w:rFonts w:ascii="Times New Roman"/>
                <w:sz w:val="24"/>
              </w:rPr>
            </w:pPr>
          </w:p>
          <w:p w:rsidR="00AD5B39" w:rsidRDefault="00AD5B39">
            <w:pPr>
              <w:pStyle w:val="TableParagraph"/>
              <w:ind w:left="0"/>
              <w:rPr>
                <w:rFonts w:ascii="Times New Roman"/>
                <w:sz w:val="24"/>
              </w:rPr>
            </w:pPr>
            <w:r>
              <w:rPr>
                <w:rFonts w:ascii="Times New Roman"/>
                <w:sz w:val="24"/>
              </w:rPr>
              <w:t>Incl. as above</w:t>
            </w:r>
          </w:p>
          <w:p w:rsidR="00AD5B39" w:rsidRDefault="00AD5B39">
            <w:pPr>
              <w:pStyle w:val="TableParagraph"/>
              <w:ind w:left="0"/>
              <w:rPr>
                <w:rFonts w:ascii="Times New Roman"/>
                <w:sz w:val="24"/>
              </w:rPr>
            </w:pPr>
          </w:p>
          <w:p w:rsidR="0061228C" w:rsidRDefault="0061228C">
            <w:pPr>
              <w:pStyle w:val="TableParagraph"/>
              <w:ind w:left="0"/>
              <w:rPr>
                <w:rFonts w:ascii="Times New Roman"/>
                <w:sz w:val="24"/>
              </w:rPr>
            </w:pPr>
          </w:p>
          <w:p w:rsidR="00AD5B39" w:rsidRDefault="00AD5B39">
            <w:pPr>
              <w:pStyle w:val="TableParagraph"/>
              <w:ind w:left="0"/>
              <w:rPr>
                <w:rFonts w:ascii="Times New Roman"/>
                <w:sz w:val="24"/>
              </w:rPr>
            </w:pPr>
            <w:r>
              <w:rPr>
                <w:rFonts w:ascii="Times New Roman"/>
                <w:sz w:val="24"/>
              </w:rPr>
              <w:t>Incl. as above</w:t>
            </w:r>
          </w:p>
          <w:p w:rsidR="00AD5B39" w:rsidRDefault="00AD5B39">
            <w:pPr>
              <w:pStyle w:val="TableParagraph"/>
              <w:ind w:left="0"/>
              <w:rPr>
                <w:rFonts w:ascii="Times New Roman"/>
                <w:sz w:val="24"/>
              </w:rPr>
            </w:pPr>
          </w:p>
          <w:p w:rsidR="00AD5B39" w:rsidRDefault="00AD5B39" w:rsidP="00AD5B39">
            <w:pPr>
              <w:pStyle w:val="TableParagraph"/>
              <w:ind w:left="0"/>
              <w:rPr>
                <w:rFonts w:ascii="Times New Roman"/>
                <w:sz w:val="24"/>
              </w:rPr>
            </w:pPr>
            <w:r>
              <w:rPr>
                <w:rFonts w:ascii="Times New Roman"/>
                <w:sz w:val="24"/>
              </w:rPr>
              <w:t>£</w:t>
            </w:r>
            <w:r>
              <w:rPr>
                <w:rFonts w:ascii="Times New Roman"/>
                <w:sz w:val="24"/>
              </w:rPr>
              <w:t>1200</w:t>
            </w:r>
          </w:p>
          <w:p w:rsidR="00AD5B39" w:rsidRDefault="00AD5B39">
            <w:pPr>
              <w:pStyle w:val="TableParagraph"/>
              <w:ind w:left="0"/>
              <w:rPr>
                <w:rFonts w:ascii="Times New Roman"/>
                <w:sz w:val="24"/>
              </w:rPr>
            </w:pPr>
          </w:p>
        </w:tc>
        <w:tc>
          <w:tcPr>
            <w:tcW w:w="3423" w:type="dxa"/>
          </w:tcPr>
          <w:p w:rsidR="00705079" w:rsidRDefault="00705079">
            <w:pPr>
              <w:pStyle w:val="TableParagraph"/>
              <w:ind w:left="0"/>
              <w:rPr>
                <w:rFonts w:ascii="Times New Roman"/>
                <w:sz w:val="24"/>
              </w:rPr>
            </w:pPr>
          </w:p>
        </w:tc>
        <w:tc>
          <w:tcPr>
            <w:tcW w:w="3076" w:type="dxa"/>
          </w:tcPr>
          <w:p w:rsidR="00705079" w:rsidRDefault="00705079">
            <w:pPr>
              <w:pStyle w:val="TableParagraph"/>
              <w:ind w:left="0"/>
              <w:rPr>
                <w:rFonts w:ascii="Times New Roman"/>
                <w:sz w:val="24"/>
              </w:rPr>
            </w:pP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26F1" w:rsidRDefault="00B126F1" w:rsidP="00187DF3">
      <w:r>
        <w:separator/>
      </w:r>
    </w:p>
  </w:endnote>
  <w:endnote w:type="continuationSeparator" w:id="0">
    <w:p w:rsidR="00B126F1" w:rsidRDefault="00B126F1"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7430DA">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0DF57"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7430DA">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6AC70F"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7430DA">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7430DA">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26F1" w:rsidRDefault="00B126F1" w:rsidP="00187DF3">
      <w:r>
        <w:separator/>
      </w:r>
    </w:p>
  </w:footnote>
  <w:footnote w:type="continuationSeparator" w:id="0">
    <w:p w:rsidR="00B126F1" w:rsidRDefault="00B126F1" w:rsidP="00187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1" w15:restartNumberingAfterBreak="0">
    <w:nsid w:val="3F445126"/>
    <w:multiLevelType w:val="hybridMultilevel"/>
    <w:tmpl w:val="4956F788"/>
    <w:lvl w:ilvl="0" w:tplc="67D26CEE">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E724A"/>
    <w:rsid w:val="00120B69"/>
    <w:rsid w:val="0018442F"/>
    <w:rsid w:val="00187DF3"/>
    <w:rsid w:val="001E724D"/>
    <w:rsid w:val="00236CD3"/>
    <w:rsid w:val="002A0839"/>
    <w:rsid w:val="00316E99"/>
    <w:rsid w:val="003822E8"/>
    <w:rsid w:val="003E4415"/>
    <w:rsid w:val="004E085E"/>
    <w:rsid w:val="005222DD"/>
    <w:rsid w:val="005667A5"/>
    <w:rsid w:val="0061228C"/>
    <w:rsid w:val="00705079"/>
    <w:rsid w:val="007430DA"/>
    <w:rsid w:val="008E3EDC"/>
    <w:rsid w:val="00A024C2"/>
    <w:rsid w:val="00A316CB"/>
    <w:rsid w:val="00AB5D24"/>
    <w:rsid w:val="00AD5B39"/>
    <w:rsid w:val="00AE3A1B"/>
    <w:rsid w:val="00B126F1"/>
    <w:rsid w:val="00B4476E"/>
    <w:rsid w:val="00B50B22"/>
    <w:rsid w:val="00BF0511"/>
    <w:rsid w:val="00C84880"/>
    <w:rsid w:val="00D36C96"/>
    <w:rsid w:val="00D92ABB"/>
    <w:rsid w:val="00DC3D45"/>
    <w:rsid w:val="00DD7167"/>
    <w:rsid w:val="00E23FB4"/>
    <w:rsid w:val="00E84158"/>
    <w:rsid w:val="00EA4401"/>
    <w:rsid w:val="00EE1BFD"/>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60136AF"/>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paragraph" w:styleId="BalloonText">
    <w:name w:val="Balloon Text"/>
    <w:basedOn w:val="Normal"/>
    <w:link w:val="BalloonTextChar"/>
    <w:uiPriority w:val="99"/>
    <w:semiHidden/>
    <w:unhideWhenUsed/>
    <w:rsid w:val="00316E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6E99"/>
    <w:rPr>
      <w:rFonts w:ascii="Segoe UI" w:eastAsia="Calibri"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9.jpeg"/><Relationship Id="rId13" Type="http://schemas.openxmlformats.org/officeDocument/2006/relationships/hyperlink" Target="https://www.gov.uk/government/publications/governance-handbook"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8</Pages>
  <Words>1440</Words>
  <Characters>8209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Greg Banton</cp:lastModifiedBy>
  <cp:revision>12</cp:revision>
  <cp:lastPrinted>2019-04-04T13:35:00Z</cp:lastPrinted>
  <dcterms:created xsi:type="dcterms:W3CDTF">2019-04-03T19:14:00Z</dcterms:created>
  <dcterms:modified xsi:type="dcterms:W3CDTF">2019-04-16T11:55:00Z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